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6769C" w14:textId="77777777" w:rsidR="00946ABB" w:rsidRPr="002E5296" w:rsidRDefault="00946ABB">
      <w:pPr>
        <w:spacing w:after="120"/>
        <w:jc w:val="center"/>
        <w:rPr>
          <w:rFonts w:cs="Arial"/>
          <w:b/>
          <w:sz w:val="20"/>
          <w:u w:val="single"/>
          <w:lang w:val="en-US"/>
        </w:rPr>
      </w:pPr>
      <w:r w:rsidRPr="002E5296">
        <w:rPr>
          <w:rFonts w:cs="Arial"/>
          <w:b/>
          <w:sz w:val="20"/>
          <w:u w:val="single"/>
          <w:lang w:val="en-US"/>
        </w:rPr>
        <w:t>MI</w:t>
      </w:r>
      <w:r w:rsidR="00103D9D" w:rsidRPr="002E5296">
        <w:rPr>
          <w:rFonts w:cs="Arial"/>
          <w:b/>
          <w:sz w:val="20"/>
          <w:u w:val="single"/>
          <w:lang w:val="en-US"/>
        </w:rPr>
        <w:t>KE</w:t>
      </w:r>
      <w:r w:rsidRPr="002E5296">
        <w:rPr>
          <w:rFonts w:cs="Arial"/>
          <w:b/>
          <w:sz w:val="20"/>
          <w:u w:val="single"/>
          <w:lang w:val="en-US"/>
        </w:rPr>
        <w:t xml:space="preserve"> BREWIN</w:t>
      </w:r>
    </w:p>
    <w:p w14:paraId="11514612" w14:textId="77777777" w:rsidR="00946ABB" w:rsidRPr="002E5296" w:rsidRDefault="00946ABB" w:rsidP="000F7175">
      <w:pPr>
        <w:spacing w:after="120"/>
        <w:jc w:val="center"/>
        <w:rPr>
          <w:rFonts w:cs="Arial"/>
          <w:b/>
          <w:sz w:val="20"/>
          <w:u w:val="single"/>
          <w:lang w:val="en-US"/>
        </w:rPr>
      </w:pPr>
      <w:r w:rsidRPr="002E5296">
        <w:rPr>
          <w:rFonts w:cs="Arial"/>
          <w:b/>
          <w:sz w:val="20"/>
          <w:u w:val="single"/>
          <w:lang w:val="en-US"/>
        </w:rPr>
        <w:t>CURRICULUM VITAE</w:t>
      </w:r>
    </w:p>
    <w:p w14:paraId="75F9DCB4" w14:textId="77777777" w:rsidR="00946ABB" w:rsidRPr="002E5296" w:rsidRDefault="00946ABB">
      <w:pPr>
        <w:spacing w:after="120"/>
        <w:jc w:val="both"/>
        <w:rPr>
          <w:rFonts w:cs="Arial"/>
          <w:b/>
          <w:sz w:val="20"/>
          <w:u w:val="single"/>
          <w:lang w:val="en-US"/>
        </w:rPr>
      </w:pPr>
      <w:r w:rsidRPr="002E5296">
        <w:rPr>
          <w:rFonts w:cs="Arial"/>
          <w:b/>
          <w:sz w:val="20"/>
          <w:u w:val="single"/>
          <w:lang w:val="en-US"/>
        </w:rPr>
        <w:t>PERSONAL DETAILS</w:t>
      </w:r>
    </w:p>
    <w:p w14:paraId="0D94E020" w14:textId="77777777" w:rsidR="00675878" w:rsidRPr="002E5296" w:rsidRDefault="00946ABB" w:rsidP="00675878">
      <w:pPr>
        <w:spacing w:after="120"/>
        <w:jc w:val="both"/>
        <w:rPr>
          <w:rFonts w:cs="Arial"/>
          <w:sz w:val="20"/>
          <w:lang w:val="en-US"/>
        </w:rPr>
      </w:pPr>
      <w:r w:rsidRPr="002E5296">
        <w:rPr>
          <w:rFonts w:cs="Arial"/>
          <w:b/>
          <w:sz w:val="20"/>
          <w:lang w:val="en-US"/>
        </w:rPr>
        <w:t>Name:</w:t>
      </w:r>
      <w:r w:rsidR="00675878" w:rsidRPr="002E5296">
        <w:rPr>
          <w:rFonts w:cs="Arial"/>
          <w:sz w:val="20"/>
          <w:lang w:val="en-US"/>
        </w:rPr>
        <w:tab/>
      </w:r>
      <w:r w:rsidR="00675878" w:rsidRPr="002E5296">
        <w:rPr>
          <w:rFonts w:cs="Arial"/>
          <w:sz w:val="20"/>
          <w:lang w:val="en-US"/>
        </w:rPr>
        <w:tab/>
        <w:t xml:space="preserve">Michael Stewart </w:t>
      </w:r>
      <w:r w:rsidRPr="002E5296">
        <w:rPr>
          <w:rFonts w:cs="Arial"/>
          <w:sz w:val="20"/>
          <w:lang w:val="en-US"/>
        </w:rPr>
        <w:t>BREWIN</w:t>
      </w:r>
      <w:r w:rsidR="00675878" w:rsidRPr="002E5296">
        <w:rPr>
          <w:rFonts w:cs="Arial"/>
          <w:sz w:val="20"/>
          <w:lang w:val="en-US"/>
        </w:rPr>
        <w:tab/>
      </w:r>
      <w:r w:rsidR="00675878" w:rsidRPr="002E5296">
        <w:rPr>
          <w:rFonts w:cs="Arial"/>
          <w:sz w:val="20"/>
          <w:lang w:val="en-US"/>
        </w:rPr>
        <w:tab/>
      </w:r>
      <w:r w:rsidR="00675878" w:rsidRPr="002E5296">
        <w:rPr>
          <w:rFonts w:cs="Arial"/>
          <w:b/>
          <w:sz w:val="20"/>
          <w:lang w:val="en-US"/>
        </w:rPr>
        <w:t>Date of Birth:</w:t>
      </w:r>
      <w:r w:rsidR="00675878" w:rsidRPr="002E5296">
        <w:rPr>
          <w:rFonts w:cs="Arial"/>
          <w:b/>
          <w:sz w:val="20"/>
          <w:lang w:val="en-US"/>
        </w:rPr>
        <w:tab/>
      </w:r>
      <w:r w:rsidR="00675878" w:rsidRPr="002E5296">
        <w:rPr>
          <w:rFonts w:cs="Arial"/>
          <w:b/>
          <w:sz w:val="20"/>
          <w:lang w:val="en-US"/>
        </w:rPr>
        <w:tab/>
      </w:r>
      <w:r w:rsidR="00675878" w:rsidRPr="002E5296">
        <w:rPr>
          <w:rFonts w:cs="Arial"/>
          <w:sz w:val="20"/>
          <w:lang w:val="en-US"/>
        </w:rPr>
        <w:t>22</w:t>
      </w:r>
      <w:r w:rsidR="00675878" w:rsidRPr="002E5296">
        <w:rPr>
          <w:rFonts w:cs="Arial"/>
          <w:sz w:val="20"/>
          <w:vertAlign w:val="superscript"/>
          <w:lang w:val="en-US"/>
        </w:rPr>
        <w:t>nd</w:t>
      </w:r>
      <w:r w:rsidR="00675878" w:rsidRPr="002E5296">
        <w:rPr>
          <w:rFonts w:cs="Arial"/>
          <w:sz w:val="20"/>
          <w:lang w:val="en-US"/>
        </w:rPr>
        <w:t xml:space="preserve"> June 1968</w:t>
      </w:r>
    </w:p>
    <w:p w14:paraId="2366F37C" w14:textId="77777777" w:rsidR="00946ABB" w:rsidRPr="002E5296" w:rsidRDefault="00946ABB" w:rsidP="00C1755D">
      <w:pPr>
        <w:spacing w:after="120"/>
        <w:jc w:val="both"/>
        <w:rPr>
          <w:rFonts w:cs="Arial"/>
          <w:sz w:val="20"/>
          <w:lang w:val="en-US"/>
        </w:rPr>
      </w:pPr>
      <w:r w:rsidRPr="002E5296">
        <w:rPr>
          <w:rFonts w:cs="Arial"/>
          <w:b/>
          <w:sz w:val="20"/>
          <w:lang w:val="en-US"/>
        </w:rPr>
        <w:t>Nationality:</w:t>
      </w:r>
      <w:r w:rsidR="00675878" w:rsidRPr="002E5296">
        <w:rPr>
          <w:rFonts w:cs="Arial"/>
          <w:sz w:val="20"/>
          <w:lang w:val="en-US"/>
        </w:rPr>
        <w:tab/>
      </w:r>
      <w:r w:rsidRPr="002E5296">
        <w:rPr>
          <w:rFonts w:cs="Arial"/>
          <w:sz w:val="20"/>
          <w:lang w:val="en-US"/>
        </w:rPr>
        <w:t>British</w:t>
      </w:r>
      <w:r w:rsidR="00675878" w:rsidRPr="002E5296">
        <w:rPr>
          <w:rFonts w:cs="Arial"/>
          <w:sz w:val="20"/>
          <w:lang w:val="en-US"/>
        </w:rPr>
        <w:tab/>
      </w:r>
      <w:r w:rsidR="00675878" w:rsidRPr="002E5296">
        <w:rPr>
          <w:rFonts w:cs="Arial"/>
          <w:sz w:val="20"/>
          <w:lang w:val="en-US"/>
        </w:rPr>
        <w:tab/>
      </w:r>
      <w:r w:rsidR="00675878" w:rsidRPr="002E5296">
        <w:rPr>
          <w:rFonts w:cs="Arial"/>
          <w:sz w:val="20"/>
          <w:lang w:val="en-US"/>
        </w:rPr>
        <w:tab/>
      </w:r>
      <w:r w:rsidR="00675878" w:rsidRPr="002E5296">
        <w:rPr>
          <w:rFonts w:cs="Arial"/>
          <w:sz w:val="20"/>
          <w:lang w:val="en-US"/>
        </w:rPr>
        <w:tab/>
      </w:r>
      <w:r w:rsidR="00675878" w:rsidRPr="002E5296">
        <w:rPr>
          <w:rFonts w:cs="Arial"/>
          <w:sz w:val="20"/>
          <w:lang w:val="en-US"/>
        </w:rPr>
        <w:tab/>
      </w:r>
      <w:r w:rsidR="00675878" w:rsidRPr="002E5296">
        <w:rPr>
          <w:rFonts w:cs="Arial"/>
          <w:b/>
          <w:bCs/>
          <w:sz w:val="20"/>
          <w:lang w:val="en-US"/>
        </w:rPr>
        <w:t>Location:</w:t>
      </w:r>
      <w:r w:rsidR="00675878" w:rsidRPr="002E5296">
        <w:rPr>
          <w:rFonts w:cs="Arial"/>
          <w:sz w:val="20"/>
          <w:lang w:val="en-US"/>
        </w:rPr>
        <w:tab/>
      </w:r>
      <w:r w:rsidR="00675878" w:rsidRPr="002E5296">
        <w:rPr>
          <w:rFonts w:cs="Arial"/>
          <w:sz w:val="20"/>
          <w:lang w:val="en-US"/>
        </w:rPr>
        <w:tab/>
      </w:r>
      <w:r w:rsidR="005B1FC1" w:rsidRPr="002E5296">
        <w:rPr>
          <w:rFonts w:cs="Arial"/>
          <w:sz w:val="20"/>
          <w:lang w:val="en-US"/>
        </w:rPr>
        <w:t>London, UK</w:t>
      </w:r>
    </w:p>
    <w:p w14:paraId="3F9796F1" w14:textId="77777777" w:rsidR="00675878" w:rsidRPr="002E5296" w:rsidRDefault="00946ABB" w:rsidP="00C1755D">
      <w:pPr>
        <w:spacing w:after="120"/>
        <w:jc w:val="both"/>
        <w:rPr>
          <w:rFonts w:cs="Arial"/>
          <w:sz w:val="20"/>
          <w:lang w:val="en-US"/>
        </w:rPr>
      </w:pPr>
      <w:r w:rsidRPr="002E5296">
        <w:rPr>
          <w:rFonts w:cs="Arial"/>
          <w:b/>
          <w:sz w:val="20"/>
          <w:lang w:val="en-US"/>
        </w:rPr>
        <w:t>Email:</w:t>
      </w:r>
      <w:r w:rsidRPr="002E5296">
        <w:rPr>
          <w:rFonts w:cs="Arial"/>
          <w:sz w:val="20"/>
          <w:lang w:val="en-US"/>
        </w:rPr>
        <w:tab/>
      </w:r>
      <w:r w:rsidRPr="002E5296">
        <w:rPr>
          <w:rFonts w:cs="Arial"/>
          <w:sz w:val="20"/>
          <w:lang w:val="en-US"/>
        </w:rPr>
        <w:tab/>
      </w:r>
      <w:hyperlink r:id="rId7" w:history="1">
        <w:r w:rsidR="00675878" w:rsidRPr="002E5296">
          <w:rPr>
            <w:rStyle w:val="Hyperlink"/>
            <w:rFonts w:cs="Arial"/>
            <w:sz w:val="20"/>
            <w:lang w:val="en-US"/>
          </w:rPr>
          <w:t>mike.brewin@gmail.com</w:t>
        </w:r>
      </w:hyperlink>
      <w:r w:rsidR="00675878" w:rsidRPr="002E5296">
        <w:rPr>
          <w:rFonts w:cs="Arial"/>
          <w:sz w:val="20"/>
          <w:lang w:val="en-US"/>
        </w:rPr>
        <w:t xml:space="preserve"> </w:t>
      </w:r>
      <w:r w:rsidR="00675878" w:rsidRPr="002E5296">
        <w:rPr>
          <w:rFonts w:cs="Arial"/>
          <w:sz w:val="20"/>
          <w:lang w:val="en-US"/>
        </w:rPr>
        <w:tab/>
      </w:r>
      <w:r w:rsidR="00675878" w:rsidRPr="002E5296">
        <w:rPr>
          <w:rFonts w:cs="Arial"/>
          <w:sz w:val="20"/>
          <w:lang w:val="en-US"/>
        </w:rPr>
        <w:tab/>
      </w:r>
      <w:r w:rsidR="00675878" w:rsidRPr="002E5296">
        <w:rPr>
          <w:rFonts w:cs="Arial"/>
          <w:b/>
          <w:sz w:val="20"/>
          <w:lang w:val="en-US"/>
        </w:rPr>
        <w:t>Tel</w:t>
      </w:r>
      <w:r w:rsidR="007B0A95" w:rsidRPr="002E5296">
        <w:rPr>
          <w:rFonts w:cs="Arial"/>
          <w:b/>
          <w:sz w:val="20"/>
          <w:lang w:val="en-US"/>
        </w:rPr>
        <w:t xml:space="preserve"> UK</w:t>
      </w:r>
      <w:r w:rsidR="005B1FC1" w:rsidRPr="002E5296">
        <w:rPr>
          <w:rFonts w:cs="Arial"/>
          <w:b/>
          <w:sz w:val="20"/>
          <w:lang w:val="en-US"/>
        </w:rPr>
        <w:t xml:space="preserve"> mob</w:t>
      </w:r>
      <w:r w:rsidR="00675878" w:rsidRPr="002E5296">
        <w:rPr>
          <w:rFonts w:cs="Arial"/>
          <w:b/>
          <w:sz w:val="20"/>
          <w:lang w:val="en-US"/>
        </w:rPr>
        <w:t>:</w:t>
      </w:r>
      <w:r w:rsidR="00675878" w:rsidRPr="002E5296">
        <w:rPr>
          <w:rFonts w:cs="Arial"/>
          <w:sz w:val="20"/>
          <w:lang w:val="en-US"/>
        </w:rPr>
        <w:tab/>
      </w:r>
      <w:r w:rsidR="00675878" w:rsidRPr="002E5296">
        <w:rPr>
          <w:rFonts w:cs="Arial"/>
          <w:sz w:val="20"/>
          <w:lang w:val="en-US"/>
        </w:rPr>
        <w:tab/>
      </w:r>
      <w:r w:rsidR="00C718D8" w:rsidRPr="002E5296">
        <w:rPr>
          <w:rFonts w:cs="Arial"/>
          <w:sz w:val="20"/>
          <w:lang w:val="en-US"/>
        </w:rPr>
        <w:t>+</w:t>
      </w:r>
      <w:r w:rsidR="002159CF" w:rsidRPr="002E5296">
        <w:rPr>
          <w:rFonts w:cs="Arial"/>
          <w:sz w:val="20"/>
          <w:lang w:val="en-US"/>
        </w:rPr>
        <w:t>44 (0)781</w:t>
      </w:r>
      <w:r w:rsidR="00A23360" w:rsidRPr="002E5296">
        <w:rPr>
          <w:rFonts w:cs="Arial"/>
          <w:sz w:val="20"/>
          <w:lang w:val="en-US"/>
        </w:rPr>
        <w:t xml:space="preserve"> 7</w:t>
      </w:r>
      <w:r w:rsidR="002159CF" w:rsidRPr="002E5296">
        <w:rPr>
          <w:rFonts w:cs="Arial"/>
          <w:sz w:val="20"/>
          <w:lang w:val="en-US"/>
        </w:rPr>
        <w:t>29</w:t>
      </w:r>
      <w:r w:rsidR="00A23360" w:rsidRPr="002E5296">
        <w:rPr>
          <w:rFonts w:cs="Arial"/>
          <w:sz w:val="20"/>
          <w:lang w:val="en-US"/>
        </w:rPr>
        <w:t xml:space="preserve"> </w:t>
      </w:r>
      <w:r w:rsidR="002159CF" w:rsidRPr="002E5296">
        <w:rPr>
          <w:rFonts w:cs="Arial"/>
          <w:sz w:val="20"/>
          <w:lang w:val="en-US"/>
        </w:rPr>
        <w:t>3441</w:t>
      </w:r>
    </w:p>
    <w:p w14:paraId="35866C8D" w14:textId="44D17DD9" w:rsidR="00C1755D" w:rsidRPr="002E5296" w:rsidRDefault="00C1755D" w:rsidP="00675878">
      <w:pPr>
        <w:spacing w:after="240"/>
        <w:jc w:val="both"/>
        <w:rPr>
          <w:rFonts w:cs="Arial"/>
          <w:sz w:val="20"/>
          <w:lang w:val="en-US"/>
        </w:rPr>
      </w:pPr>
      <w:r w:rsidRPr="002E5296">
        <w:rPr>
          <w:rFonts w:cs="Arial"/>
          <w:b/>
          <w:sz w:val="20"/>
          <w:lang w:val="en-US"/>
        </w:rPr>
        <w:t>Skype:</w:t>
      </w:r>
      <w:r w:rsidRPr="002E5296">
        <w:rPr>
          <w:rFonts w:cs="Arial"/>
          <w:sz w:val="20"/>
          <w:lang w:val="en-US"/>
        </w:rPr>
        <w:tab/>
      </w:r>
      <w:r w:rsidR="00247AA8">
        <w:rPr>
          <w:rFonts w:cs="Arial"/>
          <w:sz w:val="20"/>
          <w:lang w:val="en-US"/>
        </w:rPr>
        <w:tab/>
      </w:r>
      <w:r w:rsidRPr="002E5296">
        <w:rPr>
          <w:rFonts w:cs="Arial"/>
          <w:sz w:val="20"/>
          <w:lang w:val="en-US"/>
        </w:rPr>
        <w:t>mikebrewin</w:t>
      </w:r>
      <w:r w:rsidRPr="002E5296">
        <w:rPr>
          <w:rFonts w:cs="Arial"/>
          <w:sz w:val="20"/>
          <w:lang w:val="en-US"/>
        </w:rPr>
        <w:tab/>
      </w:r>
      <w:r w:rsidRPr="002E5296">
        <w:rPr>
          <w:rFonts w:cs="Arial"/>
          <w:sz w:val="20"/>
          <w:lang w:val="en-US"/>
        </w:rPr>
        <w:tab/>
      </w:r>
      <w:r w:rsidRPr="002E5296">
        <w:rPr>
          <w:rFonts w:cs="Arial"/>
          <w:sz w:val="20"/>
          <w:lang w:val="en-US"/>
        </w:rPr>
        <w:tab/>
      </w:r>
      <w:r w:rsidRPr="002E5296">
        <w:rPr>
          <w:rFonts w:cs="Arial"/>
          <w:sz w:val="20"/>
          <w:lang w:val="en-US"/>
        </w:rPr>
        <w:tab/>
      </w:r>
      <w:r w:rsidR="005B1FC1" w:rsidRPr="002E5296">
        <w:rPr>
          <w:rFonts w:cs="Arial"/>
          <w:b/>
          <w:sz w:val="20"/>
          <w:lang w:val="en-US"/>
        </w:rPr>
        <w:t>Tel UK home:</w:t>
      </w:r>
      <w:r w:rsidR="005B1FC1" w:rsidRPr="002E5296">
        <w:rPr>
          <w:rFonts w:cs="Arial"/>
          <w:b/>
          <w:sz w:val="20"/>
          <w:lang w:val="en-US"/>
        </w:rPr>
        <w:tab/>
      </w:r>
      <w:r w:rsidR="005B1FC1" w:rsidRPr="002E5296">
        <w:rPr>
          <w:rFonts w:cs="Arial"/>
          <w:b/>
          <w:sz w:val="20"/>
          <w:lang w:val="en-US"/>
        </w:rPr>
        <w:tab/>
      </w:r>
      <w:r w:rsidR="005B1FC1" w:rsidRPr="002E5296">
        <w:rPr>
          <w:rFonts w:cs="Arial"/>
          <w:sz w:val="20"/>
          <w:lang w:val="en-US"/>
        </w:rPr>
        <w:t>+44 (0)207 684 8142</w:t>
      </w:r>
    </w:p>
    <w:p w14:paraId="00FF1E44" w14:textId="77777777" w:rsidR="00946ABB" w:rsidRPr="002E5296" w:rsidRDefault="00946ABB" w:rsidP="00E35093">
      <w:pPr>
        <w:spacing w:after="60"/>
        <w:jc w:val="both"/>
        <w:rPr>
          <w:rFonts w:cs="Arial"/>
          <w:b/>
          <w:sz w:val="20"/>
          <w:u w:val="single"/>
          <w:lang w:val="en-US"/>
        </w:rPr>
      </w:pPr>
      <w:r w:rsidRPr="002E5296">
        <w:rPr>
          <w:rFonts w:cs="Arial"/>
          <w:b/>
          <w:sz w:val="20"/>
          <w:u w:val="single"/>
          <w:lang w:val="en-US"/>
        </w:rPr>
        <w:t>KEY QUALIFICATIONS</w:t>
      </w:r>
    </w:p>
    <w:p w14:paraId="5638BD4A" w14:textId="562341A7" w:rsidR="006B5D5B" w:rsidRPr="002E5296" w:rsidRDefault="00D53DF6" w:rsidP="00E35093">
      <w:pPr>
        <w:spacing w:before="60" w:after="120"/>
        <w:jc w:val="both"/>
        <w:rPr>
          <w:rFonts w:cs="Arial"/>
          <w:sz w:val="20"/>
          <w:lang w:val="en-US"/>
        </w:rPr>
      </w:pPr>
      <w:r>
        <w:rPr>
          <w:rFonts w:cs="Arial"/>
          <w:sz w:val="20"/>
          <w:lang w:val="en-US"/>
        </w:rPr>
        <w:t>Thirty</w:t>
      </w:r>
      <w:r w:rsidR="00946ABB" w:rsidRPr="002E5296">
        <w:rPr>
          <w:rFonts w:cs="Arial"/>
          <w:sz w:val="20"/>
          <w:lang w:val="en-US"/>
        </w:rPr>
        <w:t xml:space="preserve"> years</w:t>
      </w:r>
      <w:r w:rsidR="006B5D5B" w:rsidRPr="002E5296">
        <w:rPr>
          <w:rFonts w:cs="Arial"/>
          <w:sz w:val="20"/>
          <w:lang w:val="en-US"/>
        </w:rPr>
        <w:t xml:space="preserve"> </w:t>
      </w:r>
      <w:r w:rsidR="00F83B06" w:rsidRPr="002E5296">
        <w:rPr>
          <w:rFonts w:cs="Arial"/>
          <w:sz w:val="20"/>
          <w:lang w:val="en-US"/>
        </w:rPr>
        <w:t xml:space="preserve">of </w:t>
      </w:r>
      <w:r w:rsidR="006B5D5B" w:rsidRPr="002E5296">
        <w:rPr>
          <w:rFonts w:cs="Arial"/>
          <w:sz w:val="20"/>
          <w:lang w:val="en-US"/>
        </w:rPr>
        <w:t>practical</w:t>
      </w:r>
      <w:r w:rsidR="00946ABB" w:rsidRPr="002E5296">
        <w:rPr>
          <w:rFonts w:cs="Arial"/>
          <w:sz w:val="20"/>
          <w:lang w:val="en-US"/>
        </w:rPr>
        <w:t xml:space="preserve"> experience</w:t>
      </w:r>
      <w:r w:rsidR="00F83B06" w:rsidRPr="002E5296">
        <w:rPr>
          <w:rFonts w:cs="Arial"/>
          <w:sz w:val="20"/>
          <w:lang w:val="en-US"/>
        </w:rPr>
        <w:t xml:space="preserve"> in</w:t>
      </w:r>
      <w:r w:rsidR="006B5D5B" w:rsidRPr="002E5296">
        <w:rPr>
          <w:rFonts w:cs="Arial"/>
          <w:sz w:val="20"/>
          <w:lang w:val="en-US"/>
        </w:rPr>
        <w:t xml:space="preserve"> design</w:t>
      </w:r>
      <w:r w:rsidR="00F240A0" w:rsidRPr="002E5296">
        <w:rPr>
          <w:rFonts w:cs="Arial"/>
          <w:sz w:val="20"/>
          <w:lang w:val="en-US"/>
        </w:rPr>
        <w:t>,</w:t>
      </w:r>
      <w:r w:rsidR="006B5D5B" w:rsidRPr="002E5296">
        <w:rPr>
          <w:rFonts w:cs="Arial"/>
          <w:sz w:val="20"/>
          <w:lang w:val="en-US"/>
        </w:rPr>
        <w:t xml:space="preserve"> management and monitoring and evaluation of relief and development </w:t>
      </w:r>
      <w:r w:rsidR="008B3CE3" w:rsidRPr="002E5296">
        <w:rPr>
          <w:rFonts w:cs="Arial"/>
          <w:sz w:val="20"/>
          <w:lang w:val="en-US"/>
        </w:rPr>
        <w:t>operation</w:t>
      </w:r>
      <w:r w:rsidR="008C2B28" w:rsidRPr="002E5296">
        <w:rPr>
          <w:rFonts w:cs="Arial"/>
          <w:sz w:val="20"/>
          <w:lang w:val="en-US"/>
        </w:rPr>
        <w:t>s</w:t>
      </w:r>
      <w:r w:rsidR="008B3CE3" w:rsidRPr="002E5296">
        <w:rPr>
          <w:rFonts w:cs="Arial"/>
          <w:sz w:val="20"/>
          <w:lang w:val="en-US"/>
        </w:rPr>
        <w:t xml:space="preserve"> including large (&gt;£</w:t>
      </w:r>
      <w:r w:rsidR="00B44D83" w:rsidRPr="002E5296">
        <w:rPr>
          <w:rFonts w:cs="Arial"/>
          <w:sz w:val="20"/>
          <w:lang w:val="en-US"/>
        </w:rPr>
        <w:t>1bn</w:t>
      </w:r>
      <w:r w:rsidR="008B3CE3" w:rsidRPr="002E5296">
        <w:rPr>
          <w:rFonts w:cs="Arial"/>
          <w:sz w:val="20"/>
          <w:lang w:val="en-US"/>
        </w:rPr>
        <w:t>) multi-sectoral and multi-actor programmes.</w:t>
      </w:r>
      <w:r w:rsidR="006B5D5B" w:rsidRPr="002E5296">
        <w:rPr>
          <w:rFonts w:cs="Arial"/>
          <w:sz w:val="20"/>
          <w:lang w:val="en-US"/>
        </w:rPr>
        <w:t xml:space="preserve"> Speciali</w:t>
      </w:r>
      <w:r w:rsidR="00F240A0" w:rsidRPr="002E5296">
        <w:rPr>
          <w:rFonts w:cs="Arial"/>
          <w:sz w:val="20"/>
          <w:lang w:val="en-US"/>
        </w:rPr>
        <w:t xml:space="preserve">st in </w:t>
      </w:r>
      <w:r w:rsidR="008B3CE3" w:rsidRPr="002E5296">
        <w:rPr>
          <w:rFonts w:cs="Arial"/>
          <w:sz w:val="20"/>
          <w:lang w:val="en-US"/>
        </w:rPr>
        <w:t xml:space="preserve">design of M&amp;E systems and associated tools and </w:t>
      </w:r>
      <w:proofErr w:type="gramStart"/>
      <w:r w:rsidR="008B3CE3" w:rsidRPr="002E5296">
        <w:rPr>
          <w:rFonts w:cs="Arial"/>
          <w:sz w:val="20"/>
          <w:lang w:val="en-US"/>
        </w:rPr>
        <w:t>processes</w:t>
      </w:r>
      <w:r w:rsidR="00E02535" w:rsidRPr="002E5296">
        <w:rPr>
          <w:rFonts w:cs="Arial"/>
          <w:sz w:val="20"/>
          <w:lang w:val="en-US"/>
        </w:rPr>
        <w:t>,</w:t>
      </w:r>
      <w:r w:rsidR="008B3CE3" w:rsidRPr="002E5296">
        <w:rPr>
          <w:rFonts w:cs="Arial"/>
          <w:sz w:val="20"/>
          <w:lang w:val="en-US"/>
        </w:rPr>
        <w:t xml:space="preserve"> and</w:t>
      </w:r>
      <w:proofErr w:type="gramEnd"/>
      <w:r w:rsidR="008B3CE3" w:rsidRPr="002E5296">
        <w:rPr>
          <w:rFonts w:cs="Arial"/>
          <w:sz w:val="20"/>
          <w:lang w:val="en-US"/>
        </w:rPr>
        <w:t xml:space="preserve"> rolling out and institutionalizing systems within stakeholder organizations. Solid experience in the use and adaptation of a broad range</w:t>
      </w:r>
      <w:r w:rsidR="00B74622" w:rsidRPr="002E5296">
        <w:rPr>
          <w:rFonts w:cs="Arial"/>
          <w:sz w:val="20"/>
          <w:lang w:val="en-US"/>
        </w:rPr>
        <w:t xml:space="preserve"> of approaches and tools for </w:t>
      </w:r>
      <w:r w:rsidR="008C2B28" w:rsidRPr="002E5296">
        <w:rPr>
          <w:rFonts w:cs="Arial"/>
          <w:sz w:val="20"/>
          <w:lang w:val="en-US"/>
        </w:rPr>
        <w:t xml:space="preserve">evaluation of </w:t>
      </w:r>
      <w:r w:rsidR="00442DEE" w:rsidRPr="002E5296">
        <w:rPr>
          <w:rFonts w:cs="Arial"/>
          <w:sz w:val="20"/>
          <w:lang w:val="en-US"/>
        </w:rPr>
        <w:t xml:space="preserve">a wide range of development interventions, </w:t>
      </w:r>
      <w:r w:rsidR="008558FF" w:rsidRPr="002E5296">
        <w:rPr>
          <w:rFonts w:cs="Arial"/>
          <w:sz w:val="20"/>
          <w:lang w:val="en-US"/>
        </w:rPr>
        <w:t>including private sector development</w:t>
      </w:r>
      <w:r>
        <w:rPr>
          <w:rFonts w:cs="Arial"/>
          <w:sz w:val="20"/>
          <w:lang w:val="en-US"/>
        </w:rPr>
        <w:t xml:space="preserve">, </w:t>
      </w:r>
      <w:r w:rsidR="00D47EB7" w:rsidRPr="002E5296">
        <w:rPr>
          <w:rFonts w:cs="Arial"/>
          <w:sz w:val="20"/>
          <w:lang w:val="en-US"/>
        </w:rPr>
        <w:t xml:space="preserve">food security, </w:t>
      </w:r>
      <w:r>
        <w:rPr>
          <w:rFonts w:cs="Arial"/>
          <w:sz w:val="20"/>
          <w:lang w:val="en-US"/>
        </w:rPr>
        <w:t>resilience, climate change adaptation</w:t>
      </w:r>
      <w:r w:rsidR="0080085D">
        <w:rPr>
          <w:rFonts w:cs="Arial"/>
          <w:sz w:val="20"/>
          <w:lang w:val="en-US"/>
        </w:rPr>
        <w:t xml:space="preserve">, social protection, </w:t>
      </w:r>
      <w:r w:rsidR="00442DEE" w:rsidRPr="002E5296">
        <w:rPr>
          <w:rFonts w:cs="Arial"/>
          <w:sz w:val="20"/>
          <w:lang w:val="en-US"/>
        </w:rPr>
        <w:t>income generation and market support</w:t>
      </w:r>
      <w:r w:rsidR="00495408" w:rsidRPr="002E5296">
        <w:rPr>
          <w:rFonts w:cs="Arial"/>
          <w:sz w:val="20"/>
          <w:lang w:val="en-US"/>
        </w:rPr>
        <w:t xml:space="preserve"> </w:t>
      </w:r>
      <w:r w:rsidR="0080085D">
        <w:rPr>
          <w:rFonts w:cs="Arial"/>
          <w:sz w:val="20"/>
          <w:lang w:val="en-US"/>
        </w:rPr>
        <w:t xml:space="preserve">(M4P) </w:t>
      </w:r>
      <w:r w:rsidR="00495408" w:rsidRPr="002E5296">
        <w:rPr>
          <w:rFonts w:cs="Arial"/>
          <w:sz w:val="20"/>
          <w:lang w:val="en-US"/>
        </w:rPr>
        <w:t>actions</w:t>
      </w:r>
      <w:r w:rsidR="00442DEE" w:rsidRPr="002E5296">
        <w:rPr>
          <w:rFonts w:cs="Arial"/>
          <w:sz w:val="20"/>
          <w:lang w:val="en-US"/>
        </w:rPr>
        <w:t xml:space="preserve">. </w:t>
      </w:r>
      <w:r w:rsidR="008B3CE3" w:rsidRPr="002E5296">
        <w:rPr>
          <w:rFonts w:cs="Arial"/>
          <w:sz w:val="20"/>
          <w:lang w:val="en-US"/>
        </w:rPr>
        <w:t>High level of proficiency</w:t>
      </w:r>
      <w:r w:rsidR="00B74622" w:rsidRPr="002E5296">
        <w:rPr>
          <w:rFonts w:cs="Arial"/>
          <w:sz w:val="20"/>
          <w:lang w:val="en-US"/>
        </w:rPr>
        <w:t xml:space="preserve"> in </w:t>
      </w:r>
      <w:r w:rsidR="00442DEE" w:rsidRPr="002E5296">
        <w:rPr>
          <w:rFonts w:cs="Arial"/>
          <w:sz w:val="20"/>
          <w:lang w:val="en-US"/>
        </w:rPr>
        <w:t xml:space="preserve">use of theory-based evaluation approaches, </w:t>
      </w:r>
      <w:r w:rsidR="00F240A0" w:rsidRPr="002E5296">
        <w:rPr>
          <w:rFonts w:cs="Arial"/>
          <w:sz w:val="20"/>
          <w:lang w:val="en-US"/>
        </w:rPr>
        <w:t xml:space="preserve">design and execution of baseline surveys, </w:t>
      </w:r>
      <w:r w:rsidR="00E02535" w:rsidRPr="002E5296">
        <w:rPr>
          <w:rFonts w:cs="Arial"/>
          <w:sz w:val="20"/>
          <w:lang w:val="en-US"/>
        </w:rPr>
        <w:t>third-party monitoring systems,</w:t>
      </w:r>
      <w:r w:rsidR="0048144E">
        <w:rPr>
          <w:rFonts w:cs="Arial"/>
          <w:sz w:val="20"/>
          <w:lang w:val="en-US"/>
        </w:rPr>
        <w:t xml:space="preserve"> </w:t>
      </w:r>
      <w:r w:rsidR="009516E8">
        <w:rPr>
          <w:rFonts w:cs="Arial"/>
          <w:sz w:val="20"/>
          <w:lang w:val="en-US"/>
        </w:rPr>
        <w:t>I</w:t>
      </w:r>
      <w:r w:rsidR="0048144E">
        <w:rPr>
          <w:rFonts w:cs="Arial"/>
          <w:sz w:val="20"/>
          <w:lang w:val="en-US"/>
        </w:rPr>
        <w:t xml:space="preserve">nformation </w:t>
      </w:r>
      <w:r w:rsidR="009516E8">
        <w:rPr>
          <w:rFonts w:cs="Arial"/>
          <w:sz w:val="20"/>
          <w:lang w:val="en-US"/>
        </w:rPr>
        <w:t>M</w:t>
      </w:r>
      <w:r w:rsidR="0048144E">
        <w:rPr>
          <w:rFonts w:cs="Arial"/>
          <w:sz w:val="20"/>
          <w:lang w:val="en-US"/>
        </w:rPr>
        <w:t>anagem</w:t>
      </w:r>
      <w:r w:rsidR="009516E8">
        <w:rPr>
          <w:rFonts w:cs="Arial"/>
          <w:sz w:val="20"/>
          <w:lang w:val="en-US"/>
        </w:rPr>
        <w:t xml:space="preserve">ent Systems, </w:t>
      </w:r>
      <w:r w:rsidR="00F240A0" w:rsidRPr="002E5296">
        <w:rPr>
          <w:rFonts w:cs="Arial"/>
          <w:sz w:val="20"/>
          <w:lang w:val="en-US"/>
        </w:rPr>
        <w:t xml:space="preserve">final evaluations, </w:t>
      </w:r>
      <w:r w:rsidR="00000EAC" w:rsidRPr="002E5296">
        <w:rPr>
          <w:rFonts w:cs="Arial"/>
          <w:sz w:val="20"/>
          <w:lang w:val="en-US"/>
        </w:rPr>
        <w:t xml:space="preserve">value chain assessments, </w:t>
      </w:r>
      <w:r w:rsidR="006B5D5B" w:rsidRPr="002E5296">
        <w:rPr>
          <w:rFonts w:cs="Arial"/>
          <w:sz w:val="20"/>
          <w:lang w:val="en-US"/>
        </w:rPr>
        <w:t xml:space="preserve">use of PRA data collection </w:t>
      </w:r>
      <w:r w:rsidR="000F591B">
        <w:rPr>
          <w:rFonts w:cs="Arial"/>
          <w:sz w:val="20"/>
          <w:lang w:val="en-US"/>
        </w:rPr>
        <w:t xml:space="preserve">and outcome harvesting </w:t>
      </w:r>
      <w:r w:rsidR="006B5D5B" w:rsidRPr="002E5296">
        <w:rPr>
          <w:rFonts w:cs="Arial"/>
          <w:sz w:val="20"/>
          <w:lang w:val="en-US"/>
        </w:rPr>
        <w:t>techniques</w:t>
      </w:r>
      <w:r w:rsidR="00F240A0" w:rsidRPr="002E5296">
        <w:rPr>
          <w:rFonts w:cs="Arial"/>
          <w:sz w:val="20"/>
          <w:lang w:val="en-US"/>
        </w:rPr>
        <w:t>,</w:t>
      </w:r>
      <w:r w:rsidR="006B5D5B" w:rsidRPr="002E5296">
        <w:rPr>
          <w:rFonts w:cs="Arial"/>
          <w:sz w:val="20"/>
          <w:lang w:val="en-US"/>
        </w:rPr>
        <w:t xml:space="preserve"> statistical analysis</w:t>
      </w:r>
      <w:r w:rsidR="001C6A53" w:rsidRPr="002E5296">
        <w:rPr>
          <w:rFonts w:cs="Arial"/>
          <w:sz w:val="20"/>
          <w:lang w:val="en-US"/>
        </w:rPr>
        <w:t xml:space="preserve">, </w:t>
      </w:r>
      <w:r w:rsidR="00F240A0" w:rsidRPr="002E5296">
        <w:rPr>
          <w:rFonts w:cs="Arial"/>
          <w:sz w:val="20"/>
          <w:lang w:val="en-US"/>
        </w:rPr>
        <w:t>data interpretation</w:t>
      </w:r>
      <w:r w:rsidR="001C6A53" w:rsidRPr="002E5296">
        <w:rPr>
          <w:rFonts w:cs="Arial"/>
          <w:sz w:val="20"/>
          <w:lang w:val="en-US"/>
        </w:rPr>
        <w:t xml:space="preserve"> and </w:t>
      </w:r>
      <w:r w:rsidR="00442DEE" w:rsidRPr="002E5296">
        <w:rPr>
          <w:rFonts w:cs="Arial"/>
          <w:sz w:val="20"/>
          <w:lang w:val="en-US"/>
        </w:rPr>
        <w:t>production of high</w:t>
      </w:r>
      <w:r w:rsidR="00E17358">
        <w:rPr>
          <w:rFonts w:cs="Arial"/>
          <w:sz w:val="20"/>
          <w:lang w:val="en-US"/>
        </w:rPr>
        <w:t>-</w:t>
      </w:r>
      <w:r w:rsidR="00442DEE" w:rsidRPr="002E5296">
        <w:rPr>
          <w:rFonts w:cs="Arial"/>
          <w:sz w:val="20"/>
          <w:lang w:val="en-US"/>
        </w:rPr>
        <w:t>quality written outputs</w:t>
      </w:r>
      <w:r w:rsidR="00D513BF" w:rsidRPr="002E5296">
        <w:rPr>
          <w:rFonts w:cs="Arial"/>
          <w:sz w:val="20"/>
          <w:lang w:val="en-US"/>
        </w:rPr>
        <w:t xml:space="preserve">. </w:t>
      </w:r>
      <w:r w:rsidR="001C6A53" w:rsidRPr="002E5296">
        <w:rPr>
          <w:rFonts w:cs="Arial"/>
          <w:sz w:val="20"/>
          <w:lang w:val="en-US"/>
        </w:rPr>
        <w:t>S</w:t>
      </w:r>
      <w:r w:rsidR="00D513BF" w:rsidRPr="002E5296">
        <w:rPr>
          <w:rFonts w:cs="Arial"/>
          <w:sz w:val="20"/>
          <w:lang w:val="en-US"/>
        </w:rPr>
        <w:t xml:space="preserve">trong team leadership skills enabling </w:t>
      </w:r>
      <w:r w:rsidR="00886F2D" w:rsidRPr="002E5296">
        <w:rPr>
          <w:rFonts w:cs="Arial"/>
          <w:sz w:val="20"/>
          <w:lang w:val="en-US"/>
        </w:rPr>
        <w:t>deliver</w:t>
      </w:r>
      <w:r w:rsidR="00D513BF" w:rsidRPr="002E5296">
        <w:rPr>
          <w:rFonts w:cs="Arial"/>
          <w:sz w:val="20"/>
          <w:lang w:val="en-US"/>
        </w:rPr>
        <w:t>y of</w:t>
      </w:r>
      <w:r w:rsidR="00886F2D" w:rsidRPr="002E5296">
        <w:rPr>
          <w:rFonts w:cs="Arial"/>
          <w:sz w:val="20"/>
          <w:lang w:val="en-US"/>
        </w:rPr>
        <w:t xml:space="preserve"> high</w:t>
      </w:r>
      <w:r w:rsidR="00D513BF" w:rsidRPr="002E5296">
        <w:rPr>
          <w:rFonts w:cs="Arial"/>
          <w:sz w:val="20"/>
          <w:lang w:val="en-US"/>
        </w:rPr>
        <w:t>-</w:t>
      </w:r>
      <w:r w:rsidR="00886F2D" w:rsidRPr="002E5296">
        <w:rPr>
          <w:rFonts w:cs="Arial"/>
          <w:sz w:val="20"/>
          <w:lang w:val="en-US"/>
        </w:rPr>
        <w:t xml:space="preserve">quality outputs to tight deadlines. Deep experience of </w:t>
      </w:r>
      <w:r w:rsidR="001C6A53" w:rsidRPr="002E5296">
        <w:rPr>
          <w:rFonts w:cs="Arial"/>
          <w:sz w:val="20"/>
          <w:lang w:val="en-US"/>
        </w:rPr>
        <w:t>Africa</w:t>
      </w:r>
      <w:r w:rsidR="009355DF" w:rsidRPr="002E5296">
        <w:rPr>
          <w:rFonts w:cs="Arial"/>
          <w:sz w:val="20"/>
          <w:lang w:val="en-US"/>
        </w:rPr>
        <w:t xml:space="preserve"> and Asia</w:t>
      </w:r>
      <w:r w:rsidR="00D513BF" w:rsidRPr="002E5296">
        <w:rPr>
          <w:rFonts w:cs="Arial"/>
          <w:sz w:val="20"/>
          <w:lang w:val="en-US"/>
        </w:rPr>
        <w:t>,</w:t>
      </w:r>
      <w:r w:rsidR="005C2EF0" w:rsidRPr="002E5296">
        <w:rPr>
          <w:rFonts w:cs="Arial"/>
          <w:sz w:val="20"/>
          <w:lang w:val="en-US"/>
        </w:rPr>
        <w:t xml:space="preserve"> and of operating</w:t>
      </w:r>
      <w:r w:rsidR="008C2B28" w:rsidRPr="002E5296">
        <w:rPr>
          <w:rFonts w:cs="Arial"/>
          <w:sz w:val="20"/>
          <w:lang w:val="en-US"/>
        </w:rPr>
        <w:t xml:space="preserve"> with high degree of </w:t>
      </w:r>
      <w:r w:rsidR="005B1FC1" w:rsidRPr="002E5296">
        <w:rPr>
          <w:rFonts w:cs="Arial"/>
          <w:sz w:val="20"/>
          <w:lang w:val="en-US"/>
        </w:rPr>
        <w:t>initiative</w:t>
      </w:r>
      <w:r w:rsidR="00F83B06" w:rsidRPr="002E5296">
        <w:rPr>
          <w:rFonts w:cs="Arial"/>
          <w:sz w:val="20"/>
          <w:lang w:val="en-US"/>
        </w:rPr>
        <w:t xml:space="preserve"> individually and in </w:t>
      </w:r>
      <w:r w:rsidR="005C2EF0" w:rsidRPr="002E5296">
        <w:rPr>
          <w:rFonts w:cs="Arial"/>
          <w:sz w:val="20"/>
          <w:lang w:val="en-US"/>
        </w:rPr>
        <w:t>remote</w:t>
      </w:r>
      <w:r w:rsidR="00D513BF" w:rsidRPr="002E5296">
        <w:rPr>
          <w:rFonts w:cs="Arial"/>
          <w:sz w:val="20"/>
          <w:lang w:val="en-US"/>
        </w:rPr>
        <w:t xml:space="preserve">, data-poor </w:t>
      </w:r>
      <w:r w:rsidR="005C2EF0" w:rsidRPr="002E5296">
        <w:rPr>
          <w:rFonts w:cs="Arial"/>
          <w:sz w:val="20"/>
          <w:lang w:val="en-US"/>
        </w:rPr>
        <w:t>contexts</w:t>
      </w:r>
      <w:r w:rsidR="001C6A53" w:rsidRPr="002E5296">
        <w:rPr>
          <w:rFonts w:cs="Arial"/>
          <w:sz w:val="20"/>
          <w:lang w:val="en-US"/>
        </w:rPr>
        <w:t>.</w:t>
      </w:r>
    </w:p>
    <w:p w14:paraId="59C2AEA0" w14:textId="77777777" w:rsidR="00A439D0" w:rsidRPr="002E5296" w:rsidRDefault="00A439D0" w:rsidP="00E35093">
      <w:pPr>
        <w:spacing w:after="60"/>
        <w:jc w:val="both"/>
        <w:rPr>
          <w:rFonts w:cs="Arial"/>
          <w:b/>
          <w:sz w:val="20"/>
          <w:u w:val="single"/>
          <w:lang w:val="en-US"/>
        </w:rPr>
      </w:pPr>
      <w:r w:rsidRPr="002E5296">
        <w:rPr>
          <w:rFonts w:cs="Arial"/>
          <w:b/>
          <w:sz w:val="20"/>
          <w:u w:val="single"/>
          <w:lang w:val="en-US"/>
        </w:rPr>
        <w:t xml:space="preserve">COUNTRY </w:t>
      </w:r>
      <w:r w:rsidR="00321B22" w:rsidRPr="002E5296">
        <w:rPr>
          <w:rFonts w:cs="Arial"/>
          <w:b/>
          <w:sz w:val="20"/>
          <w:u w:val="single"/>
          <w:lang w:val="en-US"/>
        </w:rPr>
        <w:t xml:space="preserve">&amp; ASSIGNMENT </w:t>
      </w:r>
      <w:r w:rsidRPr="002E5296">
        <w:rPr>
          <w:rFonts w:cs="Arial"/>
          <w:b/>
          <w:sz w:val="20"/>
          <w:u w:val="single"/>
          <w:lang w:val="en-US"/>
        </w:rPr>
        <w:t>EXPERIENCE</w:t>
      </w:r>
    </w:p>
    <w:p w14:paraId="1CB22743" w14:textId="3209DAA8" w:rsidR="00A439D0" w:rsidRPr="002E5296" w:rsidRDefault="00832978" w:rsidP="00321B22">
      <w:pPr>
        <w:spacing w:after="120"/>
        <w:jc w:val="both"/>
        <w:rPr>
          <w:rFonts w:cs="Arial"/>
          <w:sz w:val="20"/>
          <w:lang w:val="en-US"/>
        </w:rPr>
      </w:pPr>
      <w:r w:rsidRPr="002E5296">
        <w:rPr>
          <w:rFonts w:cs="Arial"/>
          <w:sz w:val="20"/>
          <w:lang w:val="en-US"/>
        </w:rPr>
        <w:t xml:space="preserve">Afghanistan, </w:t>
      </w:r>
      <w:r w:rsidR="00A439D0" w:rsidRPr="002E5296">
        <w:rPr>
          <w:rFonts w:cs="Arial"/>
          <w:sz w:val="20"/>
          <w:lang w:val="en-US"/>
        </w:rPr>
        <w:t xml:space="preserve">Bangladesh, </w:t>
      </w:r>
      <w:r w:rsidR="00A77570" w:rsidRPr="002E5296">
        <w:rPr>
          <w:rFonts w:cs="Arial"/>
          <w:sz w:val="20"/>
          <w:lang w:val="en-US"/>
        </w:rPr>
        <w:t xml:space="preserve">Botswana, </w:t>
      </w:r>
      <w:r w:rsidR="00390578">
        <w:rPr>
          <w:rFonts w:cs="Arial"/>
          <w:sz w:val="20"/>
          <w:lang w:val="en-US"/>
        </w:rPr>
        <w:t xml:space="preserve">Cambodia, </w:t>
      </w:r>
      <w:r w:rsidR="00A439D0" w:rsidRPr="002E5296">
        <w:rPr>
          <w:rFonts w:cs="Arial"/>
          <w:sz w:val="20"/>
          <w:lang w:val="en-US"/>
        </w:rPr>
        <w:t xml:space="preserve">DRC, Ethiopia, </w:t>
      </w:r>
      <w:r w:rsidR="00DD21EE" w:rsidRPr="002E5296">
        <w:rPr>
          <w:rFonts w:cs="Arial"/>
          <w:sz w:val="20"/>
          <w:lang w:val="en-US"/>
        </w:rPr>
        <w:t xml:space="preserve">Gambia, </w:t>
      </w:r>
      <w:r w:rsidR="00A439D0" w:rsidRPr="002E5296">
        <w:rPr>
          <w:rFonts w:cs="Arial"/>
          <w:sz w:val="20"/>
          <w:lang w:val="en-US"/>
        </w:rPr>
        <w:t xml:space="preserve">Kenya, Liberia, Malawi, Mozambique, </w:t>
      </w:r>
      <w:r w:rsidR="00DD21EE" w:rsidRPr="002E5296">
        <w:rPr>
          <w:rFonts w:cs="Arial"/>
          <w:sz w:val="20"/>
          <w:lang w:val="en-US"/>
        </w:rPr>
        <w:t>Nigeria,</w:t>
      </w:r>
      <w:r w:rsidR="00085773" w:rsidRPr="002E5296">
        <w:rPr>
          <w:rFonts w:cs="Arial"/>
          <w:sz w:val="20"/>
          <w:lang w:val="en-US"/>
        </w:rPr>
        <w:t xml:space="preserve"> Pakistan,</w:t>
      </w:r>
      <w:r w:rsidR="00DD21EE" w:rsidRPr="002E5296">
        <w:rPr>
          <w:rFonts w:cs="Arial"/>
          <w:sz w:val="20"/>
          <w:lang w:val="en-US"/>
        </w:rPr>
        <w:t xml:space="preserve"> </w:t>
      </w:r>
      <w:r w:rsidR="00945167" w:rsidRPr="002E5296">
        <w:rPr>
          <w:rFonts w:cs="Arial"/>
          <w:sz w:val="20"/>
          <w:lang w:val="en-US"/>
        </w:rPr>
        <w:t xml:space="preserve">Philippines, Rwanda, </w:t>
      </w:r>
      <w:r w:rsidR="00652CB4" w:rsidRPr="002E5296">
        <w:rPr>
          <w:rFonts w:cs="Arial"/>
          <w:sz w:val="20"/>
          <w:lang w:val="en-US"/>
        </w:rPr>
        <w:t xml:space="preserve">Seychelles, </w:t>
      </w:r>
      <w:r w:rsidR="00A439D0" w:rsidRPr="002E5296">
        <w:rPr>
          <w:rFonts w:cs="Arial"/>
          <w:sz w:val="20"/>
          <w:lang w:val="en-US"/>
        </w:rPr>
        <w:t>Somalia, South Sudan,</w:t>
      </w:r>
      <w:r w:rsidR="00F83B06" w:rsidRPr="002E5296">
        <w:rPr>
          <w:rFonts w:cs="Arial"/>
          <w:sz w:val="20"/>
          <w:lang w:val="en-US"/>
        </w:rPr>
        <w:t xml:space="preserve"> Sudan,</w:t>
      </w:r>
      <w:r w:rsidR="00B73CF6" w:rsidRPr="002E5296">
        <w:rPr>
          <w:rFonts w:cs="Arial"/>
          <w:sz w:val="20"/>
          <w:lang w:val="en-US"/>
        </w:rPr>
        <w:t xml:space="preserve"> Syria,</w:t>
      </w:r>
      <w:r w:rsidR="00A439D0" w:rsidRPr="002E5296">
        <w:rPr>
          <w:rFonts w:cs="Arial"/>
          <w:sz w:val="20"/>
          <w:lang w:val="en-US"/>
        </w:rPr>
        <w:t xml:space="preserve"> Tanzania,</w:t>
      </w:r>
      <w:r w:rsidR="00B44D83" w:rsidRPr="002E5296">
        <w:rPr>
          <w:rFonts w:cs="Arial"/>
          <w:sz w:val="20"/>
          <w:lang w:val="en-US"/>
        </w:rPr>
        <w:t xml:space="preserve"> Turkey,</w:t>
      </w:r>
      <w:r w:rsidR="00A439D0" w:rsidRPr="002E5296">
        <w:rPr>
          <w:rFonts w:cs="Arial"/>
          <w:sz w:val="20"/>
          <w:lang w:val="en-US"/>
        </w:rPr>
        <w:t xml:space="preserve"> Uganda, </w:t>
      </w:r>
      <w:r w:rsidR="00945167" w:rsidRPr="002E5296">
        <w:rPr>
          <w:rFonts w:cs="Arial"/>
          <w:sz w:val="20"/>
          <w:lang w:val="en-US"/>
        </w:rPr>
        <w:t>Vietnam,</w:t>
      </w:r>
      <w:r w:rsidR="00652CB4" w:rsidRPr="002E5296">
        <w:rPr>
          <w:rFonts w:cs="Arial"/>
          <w:sz w:val="20"/>
          <w:lang w:val="en-US"/>
        </w:rPr>
        <w:t xml:space="preserve"> Yemen</w:t>
      </w:r>
      <w:r w:rsidR="00F83B06" w:rsidRPr="002E5296">
        <w:rPr>
          <w:rFonts w:cs="Arial"/>
          <w:sz w:val="20"/>
          <w:lang w:val="en-US"/>
        </w:rPr>
        <w:t>,</w:t>
      </w:r>
      <w:r w:rsidR="00945167" w:rsidRPr="002E5296">
        <w:rPr>
          <w:rFonts w:cs="Arial"/>
          <w:sz w:val="20"/>
          <w:lang w:val="en-US"/>
        </w:rPr>
        <w:t xml:space="preserve"> Zambia, </w:t>
      </w:r>
      <w:r w:rsidR="00A439D0" w:rsidRPr="002E5296">
        <w:rPr>
          <w:rFonts w:cs="Arial"/>
          <w:sz w:val="20"/>
          <w:lang w:val="en-US"/>
        </w:rPr>
        <w:t>Zi</w:t>
      </w:r>
      <w:r w:rsidR="00945167" w:rsidRPr="002E5296">
        <w:rPr>
          <w:rFonts w:cs="Arial"/>
          <w:sz w:val="20"/>
          <w:lang w:val="en-US"/>
        </w:rPr>
        <w:t>mbabwe</w:t>
      </w:r>
    </w:p>
    <w:p w14:paraId="799907D5" w14:textId="53654B1D" w:rsidR="00321B22" w:rsidRPr="002E5296" w:rsidRDefault="00AF2D46" w:rsidP="008C571B">
      <w:pPr>
        <w:numPr>
          <w:ilvl w:val="0"/>
          <w:numId w:val="22"/>
        </w:numPr>
        <w:spacing w:after="120"/>
        <w:ind w:left="714" w:hanging="357"/>
        <w:rPr>
          <w:rFonts w:cs="Arial"/>
          <w:sz w:val="20"/>
          <w:lang w:val="en-US"/>
        </w:rPr>
      </w:pPr>
      <w:r w:rsidRPr="002E5296">
        <w:rPr>
          <w:rFonts w:cs="Arial"/>
          <w:b/>
          <w:sz w:val="20"/>
          <w:lang w:val="en-US"/>
        </w:rPr>
        <w:t>All e</w:t>
      </w:r>
      <w:r w:rsidR="00321B22" w:rsidRPr="002E5296">
        <w:rPr>
          <w:rFonts w:cs="Arial"/>
          <w:b/>
          <w:sz w:val="20"/>
          <w:lang w:val="en-US"/>
        </w:rPr>
        <w:t>valuations</w:t>
      </w:r>
      <w:r w:rsidR="00321B22" w:rsidRPr="002E5296">
        <w:rPr>
          <w:rFonts w:cs="Arial"/>
          <w:sz w:val="20"/>
          <w:lang w:val="en-US"/>
        </w:rPr>
        <w:t xml:space="preserve"> and relevant assignments to date: </w:t>
      </w:r>
      <w:r w:rsidR="009A7520">
        <w:rPr>
          <w:rFonts w:cs="Arial"/>
          <w:b/>
          <w:sz w:val="20"/>
          <w:lang w:val="en-US"/>
        </w:rPr>
        <w:t>8</w:t>
      </w:r>
      <w:r w:rsidR="00390578">
        <w:rPr>
          <w:rFonts w:cs="Arial"/>
          <w:b/>
          <w:sz w:val="20"/>
          <w:lang w:val="en-US"/>
        </w:rPr>
        <w:t>7</w:t>
      </w:r>
    </w:p>
    <w:p w14:paraId="5193E4B5" w14:textId="77777777" w:rsidR="00946ABB" w:rsidRPr="002E5296" w:rsidRDefault="00946ABB" w:rsidP="00E35093">
      <w:pPr>
        <w:spacing w:after="60"/>
        <w:jc w:val="both"/>
        <w:rPr>
          <w:rFonts w:cs="Arial"/>
          <w:b/>
          <w:sz w:val="20"/>
          <w:u w:val="single"/>
          <w:lang w:val="en-US"/>
        </w:rPr>
      </w:pPr>
      <w:r w:rsidRPr="002E5296">
        <w:rPr>
          <w:rFonts w:cs="Arial"/>
          <w:b/>
          <w:sz w:val="20"/>
          <w:u w:val="single"/>
          <w:lang w:val="en-US"/>
        </w:rPr>
        <w:t>EDUCATION</w:t>
      </w:r>
      <w:r w:rsidR="00CB2EBF" w:rsidRPr="002E5296">
        <w:rPr>
          <w:rFonts w:cs="Arial"/>
          <w:b/>
          <w:sz w:val="20"/>
          <w:u w:val="single"/>
          <w:lang w:val="en-US"/>
        </w:rPr>
        <w:t xml:space="preserve"> </w:t>
      </w:r>
      <w:r w:rsidR="00AF2D46" w:rsidRPr="002E5296">
        <w:rPr>
          <w:rFonts w:cs="Arial"/>
          <w:b/>
          <w:sz w:val="20"/>
          <w:u w:val="single"/>
          <w:lang w:val="en-US"/>
        </w:rPr>
        <w:t>&amp;</w:t>
      </w:r>
      <w:r w:rsidR="00CB2EBF" w:rsidRPr="002E5296">
        <w:rPr>
          <w:rFonts w:cs="Arial"/>
          <w:b/>
          <w:sz w:val="20"/>
          <w:u w:val="single"/>
          <w:lang w:val="en-US"/>
        </w:rPr>
        <w:t xml:space="preserve"> COURSES</w:t>
      </w:r>
    </w:p>
    <w:p w14:paraId="31B9C3B4" w14:textId="77777777" w:rsidR="00946ABB" w:rsidRPr="002E5296" w:rsidRDefault="00946ABB" w:rsidP="00AF2D46">
      <w:pPr>
        <w:numPr>
          <w:ilvl w:val="0"/>
          <w:numId w:val="23"/>
        </w:numPr>
        <w:ind w:left="714" w:hanging="357"/>
        <w:jc w:val="both"/>
        <w:rPr>
          <w:rFonts w:cs="Arial"/>
          <w:sz w:val="20"/>
          <w:lang w:val="en-US"/>
        </w:rPr>
      </w:pPr>
      <w:r w:rsidRPr="002E5296">
        <w:rPr>
          <w:rFonts w:cs="Arial"/>
          <w:b/>
          <w:sz w:val="20"/>
          <w:lang w:val="en-US"/>
        </w:rPr>
        <w:t>MSc. Management of Sustainable Rural Development in the Tropics</w:t>
      </w:r>
      <w:r w:rsidRPr="002E5296">
        <w:rPr>
          <w:rFonts w:cs="Arial"/>
          <w:sz w:val="20"/>
          <w:lang w:val="en-US"/>
        </w:rPr>
        <w:t>, Centre for Tropical Veterinary Medicine, Edinburgh University, Scotland, 1996 - 1997</w:t>
      </w:r>
    </w:p>
    <w:p w14:paraId="3E95A2F6" w14:textId="77777777" w:rsidR="00946ABB" w:rsidRPr="002E5296" w:rsidRDefault="00946ABB" w:rsidP="00AF2D46">
      <w:pPr>
        <w:numPr>
          <w:ilvl w:val="0"/>
          <w:numId w:val="23"/>
        </w:numPr>
        <w:ind w:left="714" w:hanging="357"/>
        <w:jc w:val="both"/>
        <w:rPr>
          <w:rFonts w:cs="Arial"/>
          <w:sz w:val="20"/>
          <w:lang w:val="en-US"/>
        </w:rPr>
      </w:pPr>
      <w:r w:rsidRPr="002E5296">
        <w:rPr>
          <w:rFonts w:cs="Arial"/>
          <w:b/>
          <w:sz w:val="20"/>
          <w:lang w:val="en-US"/>
        </w:rPr>
        <w:t>BA Hons. Applied Social Science</w:t>
      </w:r>
      <w:r w:rsidRPr="002E5296">
        <w:rPr>
          <w:rFonts w:cs="Arial"/>
          <w:sz w:val="20"/>
          <w:lang w:val="en-US"/>
        </w:rPr>
        <w:t xml:space="preserve">, Kingston </w:t>
      </w:r>
      <w:r w:rsidR="0056463A" w:rsidRPr="002E5296">
        <w:rPr>
          <w:rFonts w:cs="Arial"/>
          <w:sz w:val="20"/>
          <w:lang w:val="en-US"/>
        </w:rPr>
        <w:t>University</w:t>
      </w:r>
      <w:r w:rsidRPr="002E5296">
        <w:rPr>
          <w:rFonts w:cs="Arial"/>
          <w:sz w:val="20"/>
          <w:lang w:val="en-US"/>
        </w:rPr>
        <w:t>, England, 1986 - 1989</w:t>
      </w:r>
    </w:p>
    <w:p w14:paraId="0D9997A7" w14:textId="77777777" w:rsidR="00946ABB" w:rsidRPr="002E5296" w:rsidRDefault="00946ABB" w:rsidP="00AF2D46">
      <w:pPr>
        <w:numPr>
          <w:ilvl w:val="0"/>
          <w:numId w:val="23"/>
        </w:numPr>
        <w:ind w:left="714" w:hanging="357"/>
        <w:jc w:val="both"/>
        <w:rPr>
          <w:rFonts w:cs="Arial"/>
          <w:sz w:val="20"/>
          <w:lang w:val="en-US"/>
        </w:rPr>
      </w:pPr>
      <w:r w:rsidRPr="002E5296">
        <w:rPr>
          <w:rFonts w:cs="Arial"/>
          <w:b/>
          <w:sz w:val="20"/>
          <w:lang w:val="en-US"/>
        </w:rPr>
        <w:t>3 'A' Levels, 10 'O' Levels</w:t>
      </w:r>
      <w:r w:rsidRPr="002E5296">
        <w:rPr>
          <w:rFonts w:cs="Arial"/>
          <w:sz w:val="20"/>
          <w:lang w:val="en-US"/>
        </w:rPr>
        <w:t xml:space="preserve">, Monkton </w:t>
      </w:r>
      <w:proofErr w:type="spellStart"/>
      <w:r w:rsidRPr="002E5296">
        <w:rPr>
          <w:rFonts w:cs="Arial"/>
          <w:sz w:val="20"/>
          <w:lang w:val="en-US"/>
        </w:rPr>
        <w:t>Combe</w:t>
      </w:r>
      <w:proofErr w:type="spellEnd"/>
      <w:r w:rsidRPr="002E5296">
        <w:rPr>
          <w:rFonts w:cs="Arial"/>
          <w:sz w:val="20"/>
          <w:lang w:val="en-US"/>
        </w:rPr>
        <w:t xml:space="preserve"> School, Bath, England, 1981 - 1986</w:t>
      </w:r>
    </w:p>
    <w:p w14:paraId="585BA4CD" w14:textId="77777777" w:rsidR="00CB2EBF" w:rsidRPr="002E5296" w:rsidRDefault="00CB2EBF" w:rsidP="00AF2D46">
      <w:pPr>
        <w:numPr>
          <w:ilvl w:val="0"/>
          <w:numId w:val="23"/>
        </w:numPr>
        <w:ind w:left="714" w:hanging="357"/>
        <w:jc w:val="both"/>
        <w:rPr>
          <w:rFonts w:cs="Arial"/>
          <w:sz w:val="20"/>
          <w:lang w:val="en-US"/>
        </w:rPr>
      </w:pPr>
      <w:r w:rsidRPr="002E5296">
        <w:rPr>
          <w:rFonts w:cs="Arial"/>
          <w:b/>
          <w:sz w:val="20"/>
          <w:lang w:val="en-US"/>
        </w:rPr>
        <w:t xml:space="preserve">Evaluation of Humanitarian Action, </w:t>
      </w:r>
      <w:r w:rsidRPr="002E5296">
        <w:rPr>
          <w:rFonts w:cs="Arial"/>
          <w:sz w:val="20"/>
          <w:lang w:val="en-US"/>
        </w:rPr>
        <w:t>Social Terrain, London, June 2018</w:t>
      </w:r>
    </w:p>
    <w:p w14:paraId="4ECE4315" w14:textId="77777777" w:rsidR="00AF2D46" w:rsidRPr="002E5296" w:rsidRDefault="00AF2D46" w:rsidP="00AF2D46">
      <w:pPr>
        <w:numPr>
          <w:ilvl w:val="0"/>
          <w:numId w:val="23"/>
        </w:numPr>
        <w:spacing w:after="120"/>
        <w:jc w:val="both"/>
        <w:rPr>
          <w:rFonts w:cs="Arial"/>
          <w:sz w:val="20"/>
          <w:lang w:val="en-US"/>
        </w:rPr>
      </w:pPr>
      <w:r w:rsidRPr="002E5296">
        <w:rPr>
          <w:rFonts w:cs="Arial"/>
          <w:b/>
          <w:sz w:val="20"/>
          <w:lang w:val="en-US"/>
        </w:rPr>
        <w:t xml:space="preserve">Hostile Environment Training, </w:t>
      </w:r>
      <w:r w:rsidRPr="002E5296">
        <w:rPr>
          <w:rFonts w:cs="Arial"/>
          <w:sz w:val="20"/>
          <w:lang w:val="en-US"/>
        </w:rPr>
        <w:t>ILS</w:t>
      </w:r>
      <w:r w:rsidR="00832978" w:rsidRPr="002E5296">
        <w:rPr>
          <w:rFonts w:cs="Arial"/>
          <w:sz w:val="20"/>
          <w:lang w:val="en-US"/>
        </w:rPr>
        <w:t>,</w:t>
      </w:r>
      <w:r w:rsidRPr="002E5296">
        <w:rPr>
          <w:rFonts w:cs="Arial"/>
          <w:sz w:val="20"/>
          <w:lang w:val="en-US"/>
        </w:rPr>
        <w:t xml:space="preserve"> UK, October 2017</w:t>
      </w:r>
    </w:p>
    <w:p w14:paraId="59F06B12" w14:textId="77777777" w:rsidR="00946ABB" w:rsidRPr="002E5296" w:rsidRDefault="00946ABB" w:rsidP="00E35093">
      <w:pPr>
        <w:spacing w:after="60"/>
        <w:jc w:val="both"/>
        <w:rPr>
          <w:rFonts w:cs="Arial"/>
          <w:b/>
          <w:sz w:val="20"/>
          <w:u w:val="single"/>
          <w:lang w:val="en-US"/>
        </w:rPr>
      </w:pPr>
      <w:r w:rsidRPr="002E5296">
        <w:rPr>
          <w:rFonts w:cs="Arial"/>
          <w:b/>
          <w:sz w:val="20"/>
          <w:u w:val="single"/>
          <w:lang w:val="en-US"/>
        </w:rPr>
        <w:t>CONSULTANCY EXPERIENCE</w:t>
      </w:r>
    </w:p>
    <w:p w14:paraId="774887B3" w14:textId="77777777" w:rsidR="00946ABB" w:rsidRPr="002E5296" w:rsidRDefault="00946ABB" w:rsidP="00EB1A7F">
      <w:pPr>
        <w:spacing w:after="120"/>
        <w:jc w:val="both"/>
        <w:rPr>
          <w:rFonts w:cs="Arial"/>
          <w:bCs/>
          <w:sz w:val="20"/>
          <w:lang w:val="en-US"/>
        </w:rPr>
      </w:pPr>
      <w:r w:rsidRPr="002E5296">
        <w:rPr>
          <w:rFonts w:cs="Arial"/>
          <w:b/>
          <w:sz w:val="20"/>
          <w:lang w:val="en-US"/>
        </w:rPr>
        <w:t>Monitoring</w:t>
      </w:r>
      <w:r w:rsidR="00832978" w:rsidRPr="002E5296">
        <w:rPr>
          <w:rFonts w:cs="Arial"/>
          <w:b/>
          <w:sz w:val="20"/>
          <w:lang w:val="en-US"/>
        </w:rPr>
        <w:t>, e</w:t>
      </w:r>
      <w:r w:rsidRPr="002E5296">
        <w:rPr>
          <w:rFonts w:cs="Arial"/>
          <w:b/>
          <w:sz w:val="20"/>
          <w:lang w:val="en-US"/>
        </w:rPr>
        <w:t>valuation</w:t>
      </w:r>
      <w:r w:rsidR="00832978" w:rsidRPr="002E5296">
        <w:rPr>
          <w:rFonts w:cs="Arial"/>
          <w:b/>
          <w:sz w:val="20"/>
          <w:lang w:val="en-US"/>
        </w:rPr>
        <w:t>, research and learning for international development</w:t>
      </w:r>
      <w:r w:rsidRPr="002E5296">
        <w:rPr>
          <w:rFonts w:cs="Arial"/>
          <w:bCs/>
          <w:sz w:val="20"/>
          <w:lang w:val="en-US"/>
        </w:rPr>
        <w:t xml:space="preserve">, February 2003 to </w:t>
      </w:r>
      <w:r w:rsidR="00832978" w:rsidRPr="002E5296">
        <w:rPr>
          <w:rFonts w:cs="Arial"/>
          <w:bCs/>
          <w:sz w:val="20"/>
          <w:lang w:val="en-US"/>
        </w:rPr>
        <w:t>p</w:t>
      </w:r>
      <w:r w:rsidRPr="002E5296">
        <w:rPr>
          <w:rFonts w:cs="Arial"/>
          <w:bCs/>
          <w:sz w:val="20"/>
          <w:lang w:val="en-US"/>
        </w:rPr>
        <w:t>resent</w:t>
      </w:r>
    </w:p>
    <w:p w14:paraId="348AC907" w14:textId="77777777" w:rsidR="00946ABB" w:rsidRPr="002E5296" w:rsidRDefault="00946ABB" w:rsidP="00CB2EBF">
      <w:pPr>
        <w:spacing w:after="120"/>
        <w:jc w:val="both"/>
        <w:rPr>
          <w:rFonts w:cs="Arial"/>
          <w:sz w:val="20"/>
          <w:lang w:val="en-US"/>
        </w:rPr>
      </w:pPr>
      <w:r w:rsidRPr="002E5296">
        <w:rPr>
          <w:rFonts w:cs="Arial"/>
          <w:sz w:val="20"/>
          <w:lang w:val="en-US"/>
        </w:rPr>
        <w:t>Work undertaken</w:t>
      </w:r>
      <w:r w:rsidR="004A1EF0" w:rsidRPr="002E5296">
        <w:rPr>
          <w:rFonts w:cs="Arial"/>
          <w:sz w:val="20"/>
          <w:lang w:val="en-US"/>
        </w:rPr>
        <w:t xml:space="preserve"> includes</w:t>
      </w:r>
      <w:r w:rsidRPr="002E5296">
        <w:rPr>
          <w:rFonts w:cs="Arial"/>
          <w:sz w:val="20"/>
          <w:lang w:val="en-US"/>
        </w:rPr>
        <w:t>: -</w:t>
      </w:r>
    </w:p>
    <w:p w14:paraId="4B4ED3B4" w14:textId="0B4CD9A7" w:rsidR="00516CF1" w:rsidRPr="002E5296" w:rsidRDefault="0013750B" w:rsidP="00516CF1">
      <w:pPr>
        <w:ind w:left="720"/>
        <w:jc w:val="both"/>
        <w:rPr>
          <w:rFonts w:cs="Arial"/>
          <w:bCs/>
          <w:sz w:val="20"/>
          <w:lang w:val="en-US"/>
        </w:rPr>
      </w:pPr>
      <w:r>
        <w:rPr>
          <w:rFonts w:cs="Arial"/>
          <w:b/>
          <w:sz w:val="20"/>
          <w:lang w:val="en-US"/>
        </w:rPr>
        <w:t>FCDO</w:t>
      </w:r>
      <w:r w:rsidR="00516CF1" w:rsidRPr="002E5296">
        <w:rPr>
          <w:rFonts w:cs="Arial"/>
          <w:b/>
          <w:sz w:val="20"/>
          <w:lang w:val="en-US"/>
        </w:rPr>
        <w:t xml:space="preserve"> Yemen </w:t>
      </w:r>
      <w:r w:rsidR="00516CF1" w:rsidRPr="002E5296">
        <w:rPr>
          <w:rFonts w:cs="Arial"/>
          <w:bCs/>
          <w:sz w:val="20"/>
          <w:lang w:val="en-US"/>
        </w:rPr>
        <w:t xml:space="preserve">– September 2019 – </w:t>
      </w:r>
      <w:r w:rsidR="00831ABC" w:rsidRPr="002E5296">
        <w:rPr>
          <w:rFonts w:cs="Arial"/>
          <w:bCs/>
          <w:sz w:val="20"/>
          <w:lang w:val="en-US"/>
        </w:rPr>
        <w:t>Ongoing part time</w:t>
      </w:r>
      <w:r w:rsidR="0043514B">
        <w:rPr>
          <w:rFonts w:cs="Arial"/>
          <w:bCs/>
          <w:sz w:val="20"/>
          <w:lang w:val="en-US"/>
        </w:rPr>
        <w:t xml:space="preserve"> until February 2023</w:t>
      </w:r>
    </w:p>
    <w:p w14:paraId="2A1C8924" w14:textId="5661477B" w:rsidR="00516CF1" w:rsidRDefault="00516CF1" w:rsidP="00516CF1">
      <w:pPr>
        <w:spacing w:after="120"/>
        <w:ind w:left="720"/>
        <w:jc w:val="both"/>
        <w:rPr>
          <w:rFonts w:cs="Arial"/>
          <w:sz w:val="20"/>
          <w:lang w:val="en-US"/>
        </w:rPr>
      </w:pPr>
      <w:r w:rsidRPr="002E5296">
        <w:rPr>
          <w:rFonts w:cs="Arial"/>
          <w:b/>
          <w:bCs/>
          <w:sz w:val="20"/>
          <w:lang w:val="en-US"/>
        </w:rPr>
        <w:t>Team Leader: Tahseen Programme</w:t>
      </w:r>
      <w:r w:rsidRPr="002E5296">
        <w:rPr>
          <w:rFonts w:cs="Arial"/>
          <w:sz w:val="20"/>
          <w:lang w:val="en-US"/>
        </w:rPr>
        <w:t xml:space="preserve"> – Overall responsibility for delivery of </w:t>
      </w:r>
      <w:proofErr w:type="gramStart"/>
      <w:r w:rsidRPr="002E5296">
        <w:rPr>
          <w:rFonts w:cs="Arial"/>
          <w:sz w:val="20"/>
          <w:lang w:val="en-US"/>
        </w:rPr>
        <w:t>Third Party</w:t>
      </w:r>
      <w:proofErr w:type="gramEnd"/>
      <w:r w:rsidRPr="002E5296">
        <w:rPr>
          <w:rFonts w:cs="Arial"/>
          <w:sz w:val="20"/>
          <w:lang w:val="en-US"/>
        </w:rPr>
        <w:t xml:space="preserve"> Monitoring services to </w:t>
      </w:r>
      <w:r w:rsidR="003B698E">
        <w:rPr>
          <w:rFonts w:cs="Arial"/>
          <w:sz w:val="20"/>
          <w:lang w:val="en-US"/>
        </w:rPr>
        <w:t>FCDO</w:t>
      </w:r>
      <w:r w:rsidRPr="002E5296">
        <w:rPr>
          <w:rFonts w:cs="Arial"/>
          <w:sz w:val="20"/>
          <w:lang w:val="en-US"/>
        </w:rPr>
        <w:t>’s Yemen Programme (&gt;£170m annual spend)</w:t>
      </w:r>
      <w:r w:rsidR="004A1EF0" w:rsidRPr="002E5296">
        <w:rPr>
          <w:rFonts w:cs="Arial"/>
          <w:sz w:val="20"/>
          <w:lang w:val="en-US"/>
        </w:rPr>
        <w:t xml:space="preserve">. TPM of actions and generation of knowledge products relating to various sectors, </w:t>
      </w:r>
      <w:proofErr w:type="gramStart"/>
      <w:r w:rsidR="004A1EF0" w:rsidRPr="002E5296">
        <w:rPr>
          <w:rFonts w:cs="Arial"/>
          <w:sz w:val="20"/>
          <w:lang w:val="en-US"/>
        </w:rPr>
        <w:t>including:</w:t>
      </w:r>
      <w:proofErr w:type="gramEnd"/>
      <w:r w:rsidR="004A1EF0" w:rsidRPr="002E5296">
        <w:rPr>
          <w:rFonts w:cs="Arial"/>
          <w:sz w:val="20"/>
          <w:lang w:val="en-US"/>
        </w:rPr>
        <w:t xml:space="preserve"> food security, livelihoods, nutrition, WASH, cash transfers, peace building and protection.</w:t>
      </w:r>
      <w:r w:rsidR="00932C0B">
        <w:rPr>
          <w:rFonts w:cs="Arial"/>
          <w:sz w:val="20"/>
          <w:lang w:val="en-US"/>
        </w:rPr>
        <w:t xml:space="preserve"> (Contracted through Cowater)</w:t>
      </w:r>
    </w:p>
    <w:p w14:paraId="574A7A6E" w14:textId="137A1B3E" w:rsidR="003B698E" w:rsidRPr="002E5296" w:rsidRDefault="003B698E" w:rsidP="003B698E">
      <w:pPr>
        <w:ind w:left="720"/>
        <w:jc w:val="both"/>
        <w:rPr>
          <w:rFonts w:cs="Arial"/>
          <w:bCs/>
          <w:sz w:val="20"/>
          <w:lang w:val="en-US"/>
        </w:rPr>
      </w:pPr>
      <w:r>
        <w:rPr>
          <w:rFonts w:cs="Arial"/>
          <w:b/>
          <w:sz w:val="20"/>
          <w:lang w:val="en-US"/>
        </w:rPr>
        <w:t>EU</w:t>
      </w:r>
      <w:r w:rsidRPr="002E5296">
        <w:rPr>
          <w:rFonts w:cs="Arial"/>
          <w:b/>
          <w:sz w:val="20"/>
          <w:lang w:val="en-US"/>
        </w:rPr>
        <w:t xml:space="preserve"> Yemen </w:t>
      </w:r>
      <w:r w:rsidRPr="002E5296">
        <w:rPr>
          <w:rFonts w:cs="Arial"/>
          <w:bCs/>
          <w:sz w:val="20"/>
          <w:lang w:val="en-US"/>
        </w:rPr>
        <w:t xml:space="preserve">– </w:t>
      </w:r>
      <w:r w:rsidR="00A13DDD">
        <w:rPr>
          <w:rFonts w:cs="Arial"/>
          <w:bCs/>
          <w:sz w:val="20"/>
          <w:lang w:val="en-US"/>
        </w:rPr>
        <w:t>January 2021</w:t>
      </w:r>
      <w:r w:rsidRPr="002E5296">
        <w:rPr>
          <w:rFonts w:cs="Arial"/>
          <w:bCs/>
          <w:sz w:val="20"/>
          <w:lang w:val="en-US"/>
        </w:rPr>
        <w:t xml:space="preserve"> – Ongoing part time</w:t>
      </w:r>
    </w:p>
    <w:p w14:paraId="32112879" w14:textId="273FD2F2" w:rsidR="003B698E" w:rsidRDefault="003B698E" w:rsidP="00516CF1">
      <w:pPr>
        <w:spacing w:after="120"/>
        <w:ind w:left="720"/>
        <w:jc w:val="both"/>
        <w:rPr>
          <w:rFonts w:cs="Arial"/>
          <w:sz w:val="20"/>
          <w:lang w:val="en-US"/>
        </w:rPr>
      </w:pPr>
      <w:r w:rsidRPr="002E5296">
        <w:rPr>
          <w:rFonts w:cs="Arial"/>
          <w:b/>
          <w:bCs/>
          <w:sz w:val="20"/>
          <w:lang w:val="en-US"/>
        </w:rPr>
        <w:t xml:space="preserve">Team Leader: </w:t>
      </w:r>
      <w:r w:rsidR="00F0604C">
        <w:rPr>
          <w:rFonts w:cs="Arial"/>
          <w:b/>
          <w:bCs/>
          <w:sz w:val="20"/>
          <w:lang w:val="en-US"/>
        </w:rPr>
        <w:t>TPM</w:t>
      </w:r>
      <w:r w:rsidRPr="002E5296">
        <w:rPr>
          <w:rFonts w:cs="Arial"/>
          <w:b/>
          <w:bCs/>
          <w:sz w:val="20"/>
          <w:lang w:val="en-US"/>
        </w:rPr>
        <w:t xml:space="preserve"> Programme</w:t>
      </w:r>
      <w:r w:rsidRPr="002E5296">
        <w:rPr>
          <w:rFonts w:cs="Arial"/>
          <w:sz w:val="20"/>
          <w:lang w:val="en-US"/>
        </w:rPr>
        <w:t xml:space="preserve"> – Overall responsibility for delivery of </w:t>
      </w:r>
      <w:proofErr w:type="gramStart"/>
      <w:r w:rsidRPr="002E5296">
        <w:rPr>
          <w:rFonts w:cs="Arial"/>
          <w:sz w:val="20"/>
          <w:lang w:val="en-US"/>
        </w:rPr>
        <w:t>Third Party</w:t>
      </w:r>
      <w:proofErr w:type="gramEnd"/>
      <w:r w:rsidRPr="002E5296">
        <w:rPr>
          <w:rFonts w:cs="Arial"/>
          <w:sz w:val="20"/>
          <w:lang w:val="en-US"/>
        </w:rPr>
        <w:t xml:space="preserve"> Monitoring services to </w:t>
      </w:r>
      <w:r w:rsidR="00AA1446">
        <w:rPr>
          <w:rFonts w:cs="Arial"/>
          <w:sz w:val="20"/>
          <w:lang w:val="en-US"/>
        </w:rPr>
        <w:t>EUD</w:t>
      </w:r>
      <w:r w:rsidRPr="002E5296">
        <w:rPr>
          <w:rFonts w:cs="Arial"/>
          <w:sz w:val="20"/>
          <w:lang w:val="en-US"/>
        </w:rPr>
        <w:t xml:space="preserve">’s Yemen Programme. </w:t>
      </w:r>
    </w:p>
    <w:p w14:paraId="14ED648D" w14:textId="31938247" w:rsidR="005E21B1" w:rsidRDefault="009968B8" w:rsidP="007C5F3A">
      <w:pPr>
        <w:ind w:left="720"/>
        <w:jc w:val="both"/>
        <w:rPr>
          <w:rFonts w:cs="Arial"/>
          <w:sz w:val="20"/>
          <w:lang w:val="en-US"/>
        </w:rPr>
      </w:pPr>
      <w:r>
        <w:rPr>
          <w:rFonts w:cs="Arial"/>
          <w:b/>
          <w:bCs/>
          <w:sz w:val="20"/>
          <w:lang w:val="en-US"/>
        </w:rPr>
        <w:t xml:space="preserve">Lantmäteriet / </w:t>
      </w:r>
      <w:r w:rsidR="005E21B1">
        <w:rPr>
          <w:rFonts w:cs="Arial"/>
          <w:b/>
          <w:bCs/>
          <w:sz w:val="20"/>
          <w:lang w:val="en-US"/>
        </w:rPr>
        <w:t xml:space="preserve">Liberia Land Authority </w:t>
      </w:r>
      <w:r>
        <w:rPr>
          <w:rFonts w:cs="Arial"/>
          <w:sz w:val="20"/>
          <w:lang w:val="en-US"/>
        </w:rPr>
        <w:t xml:space="preserve">– August </w:t>
      </w:r>
      <w:r w:rsidR="00EB7741">
        <w:rPr>
          <w:rFonts w:cs="Arial"/>
          <w:sz w:val="20"/>
          <w:lang w:val="en-US"/>
        </w:rPr>
        <w:t>– November 2022</w:t>
      </w:r>
    </w:p>
    <w:p w14:paraId="3E859E00" w14:textId="5D285E43" w:rsidR="00EB7741" w:rsidRPr="009968B8" w:rsidRDefault="00EB7741" w:rsidP="00516CF1">
      <w:pPr>
        <w:spacing w:after="120"/>
        <w:ind w:left="720"/>
        <w:jc w:val="both"/>
        <w:rPr>
          <w:rFonts w:cs="Arial"/>
          <w:sz w:val="20"/>
          <w:lang w:val="en-US"/>
        </w:rPr>
      </w:pPr>
      <w:r>
        <w:rPr>
          <w:rFonts w:cs="Arial"/>
          <w:b/>
          <w:bCs/>
          <w:sz w:val="20"/>
          <w:lang w:val="en-US"/>
        </w:rPr>
        <w:t>Team Leader</w:t>
      </w:r>
      <w:r w:rsidRPr="00EB7741">
        <w:rPr>
          <w:rFonts w:cs="Arial"/>
          <w:sz w:val="20"/>
          <w:lang w:val="en-US"/>
        </w:rPr>
        <w:t>:</w:t>
      </w:r>
      <w:r>
        <w:rPr>
          <w:rFonts w:cs="Arial"/>
          <w:sz w:val="20"/>
          <w:lang w:val="en-US"/>
        </w:rPr>
        <w:t xml:space="preserve"> </w:t>
      </w:r>
      <w:r w:rsidR="007C5F3A">
        <w:rPr>
          <w:rFonts w:cs="Arial"/>
          <w:sz w:val="20"/>
          <w:lang w:val="en-US"/>
        </w:rPr>
        <w:t xml:space="preserve">Mid-Term Evaluation of the </w:t>
      </w:r>
      <w:r w:rsidR="000538FB">
        <w:rPr>
          <w:rFonts w:cs="Arial"/>
          <w:sz w:val="20"/>
          <w:lang w:val="en-US"/>
        </w:rPr>
        <w:t xml:space="preserve">Sida-funded </w:t>
      </w:r>
      <w:r w:rsidR="00B52613" w:rsidRPr="00B52613">
        <w:rPr>
          <w:rFonts w:cs="Arial"/>
          <w:sz w:val="20"/>
          <w:lang w:val="en-US"/>
        </w:rPr>
        <w:t>Inclusive Land Administration and Management Project</w:t>
      </w:r>
      <w:r w:rsidR="00B52613">
        <w:rPr>
          <w:rFonts w:cs="Arial"/>
          <w:sz w:val="20"/>
          <w:lang w:val="en-US"/>
        </w:rPr>
        <w:t xml:space="preserve"> (ILAMP)</w:t>
      </w:r>
      <w:r w:rsidR="000538FB">
        <w:rPr>
          <w:rFonts w:cs="Arial"/>
          <w:sz w:val="20"/>
          <w:lang w:val="en-US"/>
        </w:rPr>
        <w:t>. (Contracted through Niras)</w:t>
      </w:r>
    </w:p>
    <w:p w14:paraId="75B1D5AB" w14:textId="4191B8E8" w:rsidR="00CC0EE9" w:rsidRDefault="00CC0EE9" w:rsidP="006127CB">
      <w:pPr>
        <w:ind w:left="720"/>
        <w:jc w:val="both"/>
        <w:rPr>
          <w:rFonts w:cs="Arial"/>
          <w:sz w:val="20"/>
          <w:lang w:val="en-US"/>
        </w:rPr>
      </w:pPr>
      <w:r>
        <w:rPr>
          <w:rFonts w:cs="Arial"/>
          <w:b/>
          <w:bCs/>
          <w:sz w:val="20"/>
          <w:lang w:val="en-US"/>
        </w:rPr>
        <w:lastRenderedPageBreak/>
        <w:t xml:space="preserve">WFP Cambodia </w:t>
      </w:r>
      <w:r>
        <w:rPr>
          <w:rFonts w:cs="Arial"/>
          <w:sz w:val="20"/>
          <w:lang w:val="en-US"/>
        </w:rPr>
        <w:t>– June – August 2022</w:t>
      </w:r>
    </w:p>
    <w:p w14:paraId="62199734" w14:textId="28EE83A4" w:rsidR="00CC0EE9" w:rsidRDefault="00A94E96" w:rsidP="00516CF1">
      <w:pPr>
        <w:spacing w:after="120"/>
        <w:ind w:left="720"/>
        <w:jc w:val="both"/>
        <w:rPr>
          <w:rFonts w:cs="Arial"/>
          <w:sz w:val="20"/>
          <w:lang w:val="en-US"/>
        </w:rPr>
      </w:pPr>
      <w:r w:rsidRPr="000538FB">
        <w:rPr>
          <w:rFonts w:cs="Arial"/>
          <w:b/>
          <w:bCs/>
          <w:sz w:val="20"/>
          <w:lang w:val="en-US"/>
        </w:rPr>
        <w:t>Team Member:</w:t>
      </w:r>
      <w:r>
        <w:rPr>
          <w:rFonts w:cs="Arial"/>
          <w:sz w:val="20"/>
          <w:lang w:val="en-US"/>
        </w:rPr>
        <w:t xml:space="preserve"> Mid Term Evaluation of WFP School Feeding and Local </w:t>
      </w:r>
      <w:r w:rsidR="005C5EBB">
        <w:rPr>
          <w:rFonts w:cs="Arial"/>
          <w:sz w:val="20"/>
          <w:lang w:val="en-US"/>
        </w:rPr>
        <w:t>and</w:t>
      </w:r>
      <w:r>
        <w:rPr>
          <w:rFonts w:cs="Arial"/>
          <w:sz w:val="20"/>
          <w:lang w:val="en-US"/>
        </w:rPr>
        <w:t xml:space="preserve"> Regional Procurement Programmes</w:t>
      </w:r>
      <w:r w:rsidR="006127CB">
        <w:rPr>
          <w:rFonts w:cs="Arial"/>
          <w:sz w:val="20"/>
          <w:lang w:val="en-US"/>
        </w:rPr>
        <w:t xml:space="preserve"> (Contracted through Konterra)</w:t>
      </w:r>
    </w:p>
    <w:p w14:paraId="5C67E480" w14:textId="1845ECAB" w:rsidR="00AA44A9" w:rsidRDefault="00AA44A9" w:rsidP="00C908C1">
      <w:pPr>
        <w:ind w:left="720"/>
        <w:jc w:val="both"/>
        <w:rPr>
          <w:rFonts w:cs="Arial"/>
          <w:sz w:val="20"/>
          <w:lang w:val="en-US"/>
        </w:rPr>
      </w:pPr>
      <w:r>
        <w:rPr>
          <w:rFonts w:cs="Arial"/>
          <w:b/>
          <w:bCs/>
          <w:sz w:val="20"/>
          <w:lang w:val="en-US"/>
        </w:rPr>
        <w:t xml:space="preserve">SNV East Africa </w:t>
      </w:r>
      <w:r w:rsidR="00C908C1">
        <w:rPr>
          <w:rFonts w:cs="Arial"/>
          <w:sz w:val="20"/>
          <w:lang w:val="en-US"/>
        </w:rPr>
        <w:t>–</w:t>
      </w:r>
      <w:r>
        <w:rPr>
          <w:rFonts w:cs="Arial"/>
          <w:sz w:val="20"/>
          <w:lang w:val="en-US"/>
        </w:rPr>
        <w:t xml:space="preserve"> </w:t>
      </w:r>
      <w:r w:rsidR="00C908C1">
        <w:rPr>
          <w:rFonts w:cs="Arial"/>
          <w:sz w:val="20"/>
          <w:lang w:val="en-US"/>
        </w:rPr>
        <w:t>February – April 2022</w:t>
      </w:r>
    </w:p>
    <w:p w14:paraId="1D27AEC4" w14:textId="576C868C" w:rsidR="00C908C1" w:rsidRDefault="00C908C1" w:rsidP="00516CF1">
      <w:pPr>
        <w:spacing w:after="120"/>
        <w:ind w:left="720"/>
        <w:jc w:val="both"/>
        <w:rPr>
          <w:rFonts w:cs="Arial"/>
          <w:sz w:val="20"/>
          <w:lang w:val="en-US"/>
        </w:rPr>
      </w:pPr>
      <w:r w:rsidRPr="00CC0EE9">
        <w:rPr>
          <w:rFonts w:cs="Arial"/>
          <w:b/>
          <w:bCs/>
          <w:sz w:val="20"/>
          <w:lang w:val="en-US"/>
        </w:rPr>
        <w:t>Team Leader</w:t>
      </w:r>
      <w:r w:rsidR="00F41138" w:rsidRPr="00CC0EE9">
        <w:rPr>
          <w:rFonts w:cs="Arial"/>
          <w:b/>
          <w:bCs/>
          <w:sz w:val="20"/>
          <w:lang w:val="en-US"/>
        </w:rPr>
        <w:t>:</w:t>
      </w:r>
      <w:r w:rsidR="00F41138">
        <w:rPr>
          <w:rFonts w:cs="Arial"/>
          <w:sz w:val="20"/>
          <w:lang w:val="en-US"/>
        </w:rPr>
        <w:t xml:space="preserve"> Mid Term Evaluation of the Climate Resilient Agribusiness for Tomorrow (CRAFT) Programme</w:t>
      </w:r>
      <w:r w:rsidR="00200EF5">
        <w:rPr>
          <w:rFonts w:cs="Arial"/>
          <w:sz w:val="20"/>
          <w:lang w:val="en-US"/>
        </w:rPr>
        <w:t xml:space="preserve"> </w:t>
      </w:r>
      <w:r w:rsidR="00F17A00">
        <w:rPr>
          <w:rFonts w:cs="Arial"/>
          <w:sz w:val="20"/>
          <w:lang w:val="en-US"/>
        </w:rPr>
        <w:t xml:space="preserve">in Kenya, </w:t>
      </w:r>
      <w:proofErr w:type="gramStart"/>
      <w:r w:rsidR="00F17A00">
        <w:rPr>
          <w:rFonts w:cs="Arial"/>
          <w:sz w:val="20"/>
          <w:lang w:val="en-US"/>
        </w:rPr>
        <w:t>Uganda</w:t>
      </w:r>
      <w:proofErr w:type="gramEnd"/>
      <w:r w:rsidR="00F17A00">
        <w:rPr>
          <w:rFonts w:cs="Arial"/>
          <w:sz w:val="20"/>
          <w:lang w:val="en-US"/>
        </w:rPr>
        <w:t xml:space="preserve"> and Tanzania </w:t>
      </w:r>
      <w:r w:rsidR="00200EF5">
        <w:rPr>
          <w:rFonts w:cs="Arial"/>
          <w:sz w:val="20"/>
          <w:lang w:val="en-US"/>
        </w:rPr>
        <w:t>(Contracted through Niras</w:t>
      </w:r>
      <w:r w:rsidR="00201F1B">
        <w:rPr>
          <w:rFonts w:cs="Arial"/>
          <w:sz w:val="20"/>
          <w:lang w:val="en-US"/>
        </w:rPr>
        <w:t xml:space="preserve"> LTS</w:t>
      </w:r>
      <w:r w:rsidR="00200EF5">
        <w:rPr>
          <w:rFonts w:cs="Arial"/>
          <w:sz w:val="20"/>
          <w:lang w:val="en-US"/>
        </w:rPr>
        <w:t>)</w:t>
      </w:r>
    </w:p>
    <w:p w14:paraId="5B099B23" w14:textId="3895FDFD" w:rsidR="0013750B" w:rsidRPr="002E5296" w:rsidRDefault="0013750B" w:rsidP="0013750B">
      <w:pPr>
        <w:ind w:left="720"/>
        <w:jc w:val="both"/>
        <w:rPr>
          <w:rFonts w:cs="Arial"/>
          <w:sz w:val="20"/>
          <w:lang w:val="en-US"/>
        </w:rPr>
      </w:pPr>
      <w:r>
        <w:rPr>
          <w:rFonts w:cs="Arial"/>
          <w:b/>
          <w:bCs/>
          <w:sz w:val="20"/>
          <w:lang w:val="en-US"/>
        </w:rPr>
        <w:t>FCDO Nigeria</w:t>
      </w:r>
      <w:r w:rsidRPr="002E5296">
        <w:rPr>
          <w:rFonts w:cs="Arial"/>
          <w:b/>
          <w:bCs/>
          <w:sz w:val="20"/>
          <w:lang w:val="en-US"/>
        </w:rPr>
        <w:t xml:space="preserve"> </w:t>
      </w:r>
      <w:r w:rsidRPr="002E5296">
        <w:rPr>
          <w:rFonts w:cs="Arial"/>
          <w:sz w:val="20"/>
          <w:lang w:val="en-US"/>
        </w:rPr>
        <w:t xml:space="preserve">– </w:t>
      </w:r>
      <w:r>
        <w:rPr>
          <w:rFonts w:cs="Arial"/>
          <w:sz w:val="20"/>
          <w:lang w:val="en-US"/>
        </w:rPr>
        <w:t>January – March 2022</w:t>
      </w:r>
    </w:p>
    <w:p w14:paraId="1A91798A" w14:textId="0DBB33BF" w:rsidR="0013750B" w:rsidRDefault="0013750B" w:rsidP="0013750B">
      <w:pPr>
        <w:spacing w:after="120"/>
        <w:ind w:left="720"/>
        <w:jc w:val="both"/>
        <w:rPr>
          <w:rFonts w:cs="Arial"/>
          <w:color w:val="222222"/>
          <w:sz w:val="20"/>
          <w:shd w:val="clear" w:color="auto" w:fill="FFFFFF"/>
        </w:rPr>
      </w:pPr>
      <w:r w:rsidRPr="000538FB">
        <w:rPr>
          <w:rFonts w:cs="Arial"/>
          <w:b/>
          <w:bCs/>
          <w:color w:val="222222"/>
          <w:sz w:val="20"/>
          <w:shd w:val="clear" w:color="auto" w:fill="FFFFFF"/>
        </w:rPr>
        <w:t>Team Leader:</w:t>
      </w:r>
      <w:r w:rsidRPr="002E5296">
        <w:rPr>
          <w:rFonts w:cs="Arial"/>
          <w:color w:val="222222"/>
          <w:sz w:val="20"/>
          <w:shd w:val="clear" w:color="auto" w:fill="FFFFFF"/>
        </w:rPr>
        <w:t xml:space="preserve"> </w:t>
      </w:r>
      <w:r>
        <w:rPr>
          <w:rFonts w:cs="Arial"/>
          <w:color w:val="222222"/>
          <w:sz w:val="20"/>
          <w:shd w:val="clear" w:color="auto" w:fill="FFFFFF"/>
        </w:rPr>
        <w:t xml:space="preserve">Programme Completion review </w:t>
      </w:r>
      <w:r w:rsidR="003F1065">
        <w:rPr>
          <w:rFonts w:cs="Arial"/>
          <w:color w:val="222222"/>
          <w:sz w:val="20"/>
          <w:shd w:val="clear" w:color="auto" w:fill="FFFFFF"/>
        </w:rPr>
        <w:t xml:space="preserve">of </w:t>
      </w:r>
      <w:proofErr w:type="spellStart"/>
      <w:r w:rsidR="003F1065">
        <w:rPr>
          <w:rFonts w:cs="Arial"/>
          <w:color w:val="222222"/>
          <w:sz w:val="20"/>
          <w:shd w:val="clear" w:color="auto" w:fill="FFFFFF"/>
        </w:rPr>
        <w:t>PropCom</w:t>
      </w:r>
      <w:proofErr w:type="spellEnd"/>
      <w:r w:rsidR="003F1065">
        <w:rPr>
          <w:rFonts w:cs="Arial"/>
          <w:color w:val="222222"/>
          <w:sz w:val="20"/>
          <w:shd w:val="clear" w:color="auto" w:fill="FFFFFF"/>
        </w:rPr>
        <w:t xml:space="preserve"> M4P programme in Northern Nigeria</w:t>
      </w:r>
      <w:r w:rsidRPr="002E5296">
        <w:rPr>
          <w:rFonts w:cs="Arial"/>
          <w:color w:val="222222"/>
          <w:sz w:val="20"/>
          <w:shd w:val="clear" w:color="auto" w:fill="FFFFFF"/>
        </w:rPr>
        <w:t xml:space="preserve"> (Contracted through </w:t>
      </w:r>
      <w:r w:rsidR="003F1065">
        <w:rPr>
          <w:rFonts w:cs="Arial"/>
          <w:color w:val="222222"/>
          <w:sz w:val="20"/>
          <w:shd w:val="clear" w:color="auto" w:fill="FFFFFF"/>
        </w:rPr>
        <w:t>ASI</w:t>
      </w:r>
      <w:r w:rsidRPr="002E5296">
        <w:rPr>
          <w:rFonts w:cs="Arial"/>
          <w:color w:val="222222"/>
          <w:sz w:val="20"/>
          <w:shd w:val="clear" w:color="auto" w:fill="FFFFFF"/>
        </w:rPr>
        <w:t>)</w:t>
      </w:r>
    </w:p>
    <w:p w14:paraId="01D823C0" w14:textId="716C14A6" w:rsidR="008D7F7F" w:rsidRPr="002E5296" w:rsidRDefault="008D7F7F" w:rsidP="008D7F7F">
      <w:pPr>
        <w:ind w:left="720"/>
        <w:jc w:val="both"/>
        <w:rPr>
          <w:rFonts w:cs="Arial"/>
          <w:sz w:val="20"/>
          <w:lang w:val="en-US"/>
        </w:rPr>
      </w:pPr>
      <w:r w:rsidRPr="002E5296">
        <w:rPr>
          <w:rFonts w:cs="Arial"/>
          <w:b/>
          <w:bCs/>
          <w:sz w:val="20"/>
          <w:lang w:val="en-US"/>
        </w:rPr>
        <w:t>Sida</w:t>
      </w:r>
      <w:r w:rsidR="00E26ED9">
        <w:rPr>
          <w:rFonts w:cs="Arial"/>
          <w:b/>
          <w:bCs/>
          <w:sz w:val="20"/>
          <w:lang w:val="en-US"/>
        </w:rPr>
        <w:t xml:space="preserve"> Horn of Africa</w:t>
      </w:r>
      <w:r w:rsidRPr="002E5296">
        <w:rPr>
          <w:rFonts w:cs="Arial"/>
          <w:b/>
          <w:bCs/>
          <w:sz w:val="20"/>
          <w:lang w:val="en-US"/>
        </w:rPr>
        <w:t xml:space="preserve"> </w:t>
      </w:r>
      <w:r w:rsidRPr="002E5296">
        <w:rPr>
          <w:rFonts w:cs="Arial"/>
          <w:sz w:val="20"/>
          <w:lang w:val="en-US"/>
        </w:rPr>
        <w:t xml:space="preserve">– </w:t>
      </w:r>
      <w:r w:rsidR="0043514B">
        <w:rPr>
          <w:rFonts w:cs="Arial"/>
          <w:sz w:val="20"/>
          <w:lang w:val="en-US"/>
        </w:rPr>
        <w:t>July</w:t>
      </w:r>
      <w:r w:rsidRPr="002E5296">
        <w:rPr>
          <w:rFonts w:cs="Arial"/>
          <w:sz w:val="20"/>
          <w:lang w:val="en-US"/>
        </w:rPr>
        <w:t xml:space="preserve"> – </w:t>
      </w:r>
      <w:r w:rsidR="0043514B">
        <w:rPr>
          <w:rFonts w:cs="Arial"/>
          <w:sz w:val="20"/>
          <w:lang w:val="en-US"/>
        </w:rPr>
        <w:t>Decem</w:t>
      </w:r>
      <w:r w:rsidRPr="002E5296">
        <w:rPr>
          <w:rFonts w:cs="Arial"/>
          <w:sz w:val="20"/>
          <w:lang w:val="en-US"/>
        </w:rPr>
        <w:t>ber 2021</w:t>
      </w:r>
    </w:p>
    <w:p w14:paraId="5BE033F9" w14:textId="0A0FDFF9" w:rsidR="008D7F7F" w:rsidRDefault="00A33079" w:rsidP="008D7F7F">
      <w:pPr>
        <w:spacing w:after="120"/>
        <w:ind w:left="720"/>
        <w:jc w:val="both"/>
        <w:rPr>
          <w:rFonts w:cs="Arial"/>
          <w:color w:val="222222"/>
          <w:sz w:val="20"/>
          <w:shd w:val="clear" w:color="auto" w:fill="FFFFFF"/>
        </w:rPr>
      </w:pPr>
      <w:r w:rsidRPr="000538FB">
        <w:rPr>
          <w:rFonts w:cs="Arial"/>
          <w:b/>
          <w:bCs/>
          <w:color w:val="222222"/>
          <w:sz w:val="20"/>
          <w:shd w:val="clear" w:color="auto" w:fill="FFFFFF"/>
        </w:rPr>
        <w:t>Team Leader</w:t>
      </w:r>
      <w:r w:rsidR="008D7F7F" w:rsidRPr="000538FB">
        <w:rPr>
          <w:rFonts w:cs="Arial"/>
          <w:b/>
          <w:bCs/>
          <w:color w:val="222222"/>
          <w:sz w:val="20"/>
          <w:shd w:val="clear" w:color="auto" w:fill="FFFFFF"/>
        </w:rPr>
        <w:t>:</w:t>
      </w:r>
      <w:r w:rsidR="008D7F7F" w:rsidRPr="002E5296">
        <w:rPr>
          <w:rFonts w:cs="Arial"/>
          <w:color w:val="222222"/>
          <w:sz w:val="20"/>
          <w:shd w:val="clear" w:color="auto" w:fill="FFFFFF"/>
        </w:rPr>
        <w:t xml:space="preserve"> Evaluation of SIDA’s support </w:t>
      </w:r>
      <w:r w:rsidR="0043514B">
        <w:rPr>
          <w:rFonts w:cs="Arial"/>
          <w:color w:val="222222"/>
          <w:sz w:val="20"/>
          <w:shd w:val="clear" w:color="auto" w:fill="FFFFFF"/>
        </w:rPr>
        <w:t xml:space="preserve">IGAD resilience </w:t>
      </w:r>
      <w:r>
        <w:rPr>
          <w:rFonts w:cs="Arial"/>
          <w:color w:val="222222"/>
          <w:sz w:val="20"/>
          <w:shd w:val="clear" w:color="auto" w:fill="FFFFFF"/>
        </w:rPr>
        <w:t>programmes in the HoA</w:t>
      </w:r>
      <w:r w:rsidR="008D7F7F" w:rsidRPr="002E5296">
        <w:rPr>
          <w:rFonts w:cs="Arial"/>
          <w:color w:val="222222"/>
          <w:sz w:val="20"/>
          <w:shd w:val="clear" w:color="auto" w:fill="FFFFFF"/>
        </w:rPr>
        <w:t xml:space="preserve"> (Contracted through NIRAS)</w:t>
      </w:r>
    </w:p>
    <w:p w14:paraId="1E1016BF" w14:textId="218EB09F" w:rsidR="00CF3514" w:rsidRDefault="00CF3514" w:rsidP="0047024E">
      <w:pPr>
        <w:ind w:left="720"/>
        <w:jc w:val="both"/>
        <w:rPr>
          <w:rFonts w:cs="Arial"/>
          <w:color w:val="222222"/>
          <w:sz w:val="20"/>
          <w:shd w:val="clear" w:color="auto" w:fill="FFFFFF"/>
        </w:rPr>
      </w:pPr>
      <w:r>
        <w:rPr>
          <w:rFonts w:cs="Arial"/>
          <w:b/>
          <w:bCs/>
          <w:color w:val="222222"/>
          <w:sz w:val="20"/>
          <w:shd w:val="clear" w:color="auto" w:fill="FFFFFF"/>
        </w:rPr>
        <w:t>WFP Zimbabwe</w:t>
      </w:r>
      <w:r w:rsidR="0047024E">
        <w:rPr>
          <w:rFonts w:cs="Arial"/>
          <w:b/>
          <w:bCs/>
          <w:color w:val="222222"/>
          <w:sz w:val="20"/>
          <w:shd w:val="clear" w:color="auto" w:fill="FFFFFF"/>
        </w:rPr>
        <w:t xml:space="preserve"> </w:t>
      </w:r>
      <w:r w:rsidR="0047024E" w:rsidRPr="0047024E">
        <w:rPr>
          <w:rFonts w:cs="Arial"/>
          <w:color w:val="222222"/>
          <w:sz w:val="20"/>
          <w:shd w:val="clear" w:color="auto" w:fill="FFFFFF"/>
        </w:rPr>
        <w:t xml:space="preserve">– </w:t>
      </w:r>
      <w:r w:rsidR="0047024E">
        <w:rPr>
          <w:rFonts w:cs="Arial"/>
          <w:color w:val="222222"/>
          <w:sz w:val="20"/>
          <w:shd w:val="clear" w:color="auto" w:fill="FFFFFF"/>
        </w:rPr>
        <w:t>July – December 2021</w:t>
      </w:r>
    </w:p>
    <w:p w14:paraId="67B74E58" w14:textId="7C4B18AA" w:rsidR="0047024E" w:rsidRPr="002E5296" w:rsidRDefault="0047024E" w:rsidP="008D7F7F">
      <w:pPr>
        <w:spacing w:after="120"/>
        <w:ind w:left="720"/>
        <w:jc w:val="both"/>
        <w:rPr>
          <w:rFonts w:cs="Arial"/>
          <w:color w:val="222222"/>
          <w:sz w:val="20"/>
          <w:shd w:val="clear" w:color="auto" w:fill="FFFFFF"/>
        </w:rPr>
      </w:pPr>
      <w:r w:rsidRPr="000538FB">
        <w:rPr>
          <w:rFonts w:cs="Arial"/>
          <w:b/>
          <w:bCs/>
          <w:color w:val="222222"/>
          <w:sz w:val="20"/>
          <w:shd w:val="clear" w:color="auto" w:fill="FFFFFF"/>
        </w:rPr>
        <w:t>Team Leader</w:t>
      </w:r>
      <w:r w:rsidR="00A17EAD" w:rsidRPr="000538FB">
        <w:rPr>
          <w:rFonts w:cs="Arial"/>
          <w:b/>
          <w:bCs/>
          <w:color w:val="222222"/>
          <w:sz w:val="20"/>
          <w:shd w:val="clear" w:color="auto" w:fill="FFFFFF"/>
        </w:rPr>
        <w:t>:</w:t>
      </w:r>
      <w:r w:rsidR="00A17EAD">
        <w:rPr>
          <w:rFonts w:cs="Arial"/>
          <w:color w:val="222222"/>
          <w:sz w:val="20"/>
          <w:shd w:val="clear" w:color="auto" w:fill="FFFFFF"/>
        </w:rPr>
        <w:t xml:space="preserve"> Evaluation of WFP Zimbabwe’s ‘R4’ </w:t>
      </w:r>
      <w:r w:rsidR="00333DFB">
        <w:rPr>
          <w:rFonts w:cs="Arial"/>
          <w:color w:val="222222"/>
          <w:sz w:val="20"/>
          <w:shd w:val="clear" w:color="auto" w:fill="FFFFFF"/>
        </w:rPr>
        <w:t xml:space="preserve">Integrated </w:t>
      </w:r>
      <w:r w:rsidR="00A17EAD">
        <w:rPr>
          <w:rFonts w:cs="Arial"/>
          <w:color w:val="222222"/>
          <w:sz w:val="20"/>
          <w:shd w:val="clear" w:color="auto" w:fill="FFFFFF"/>
        </w:rPr>
        <w:t>Resilience programme (Contracted through Particip)</w:t>
      </w:r>
    </w:p>
    <w:p w14:paraId="4336AC47" w14:textId="6580F354" w:rsidR="008D7F7F" w:rsidRPr="002E5296" w:rsidRDefault="008D7F7F" w:rsidP="008D7F7F">
      <w:pPr>
        <w:ind w:left="720"/>
        <w:jc w:val="both"/>
        <w:rPr>
          <w:rFonts w:cs="Arial"/>
          <w:sz w:val="20"/>
          <w:lang w:val="en-US"/>
        </w:rPr>
      </w:pPr>
      <w:r w:rsidRPr="002E5296">
        <w:rPr>
          <w:rFonts w:cs="Arial"/>
          <w:b/>
          <w:bCs/>
          <w:sz w:val="20"/>
          <w:lang w:val="en-US"/>
        </w:rPr>
        <w:t xml:space="preserve">Sida </w:t>
      </w:r>
      <w:r w:rsidR="004F219C">
        <w:rPr>
          <w:rFonts w:cs="Arial"/>
          <w:b/>
          <w:bCs/>
          <w:sz w:val="20"/>
          <w:lang w:val="en-US"/>
        </w:rPr>
        <w:t>Global</w:t>
      </w:r>
      <w:r w:rsidRPr="002E5296">
        <w:rPr>
          <w:rFonts w:cs="Arial"/>
          <w:sz w:val="20"/>
          <w:lang w:val="en-US"/>
        </w:rPr>
        <w:t>– May – September 2021</w:t>
      </w:r>
    </w:p>
    <w:p w14:paraId="237C01F3" w14:textId="77777777" w:rsidR="008D7F7F" w:rsidRPr="002E5296" w:rsidRDefault="008D7F7F" w:rsidP="008D7F7F">
      <w:pPr>
        <w:spacing w:after="120"/>
        <w:ind w:left="720"/>
        <w:jc w:val="both"/>
        <w:rPr>
          <w:rFonts w:cs="Arial"/>
          <w:color w:val="222222"/>
          <w:sz w:val="20"/>
          <w:shd w:val="clear" w:color="auto" w:fill="FFFFFF"/>
        </w:rPr>
      </w:pPr>
      <w:r w:rsidRPr="002E5296">
        <w:rPr>
          <w:rFonts w:cs="Arial"/>
          <w:b/>
          <w:bCs/>
          <w:color w:val="222222"/>
          <w:sz w:val="20"/>
          <w:shd w:val="clear" w:color="auto" w:fill="FFFFFF"/>
        </w:rPr>
        <w:t>Senior Evaluation Consultant:</w:t>
      </w:r>
      <w:r w:rsidRPr="002E5296">
        <w:rPr>
          <w:rFonts w:cs="Arial"/>
          <w:color w:val="222222"/>
          <w:sz w:val="20"/>
          <w:shd w:val="clear" w:color="auto" w:fill="FFFFFF"/>
        </w:rPr>
        <w:t xml:space="preserve"> Evaluation of SIDA’s support towards food security as part of a wider food system (Contracted through NIRAS)</w:t>
      </w:r>
    </w:p>
    <w:p w14:paraId="05BF9911" w14:textId="6CD908F5" w:rsidR="008D7F7F" w:rsidRDefault="009D1AD8" w:rsidP="00470ABE">
      <w:pPr>
        <w:ind w:left="720"/>
        <w:jc w:val="both"/>
        <w:rPr>
          <w:rFonts w:cs="Arial"/>
          <w:sz w:val="20"/>
          <w:lang w:val="en-US"/>
        </w:rPr>
      </w:pPr>
      <w:r w:rsidRPr="00470ABE">
        <w:rPr>
          <w:rFonts w:cs="Arial"/>
          <w:b/>
          <w:bCs/>
          <w:sz w:val="20"/>
          <w:lang w:val="en-US"/>
        </w:rPr>
        <w:t>EC Nigeria</w:t>
      </w:r>
      <w:r>
        <w:rPr>
          <w:rFonts w:cs="Arial"/>
          <w:sz w:val="20"/>
          <w:lang w:val="en-US"/>
        </w:rPr>
        <w:t xml:space="preserve"> </w:t>
      </w:r>
      <w:r w:rsidR="004D4E77">
        <w:rPr>
          <w:rFonts w:cs="Arial"/>
          <w:sz w:val="20"/>
          <w:lang w:val="en-US"/>
        </w:rPr>
        <w:t>–</w:t>
      </w:r>
      <w:r>
        <w:rPr>
          <w:rFonts w:cs="Arial"/>
          <w:sz w:val="20"/>
          <w:lang w:val="en-US"/>
        </w:rPr>
        <w:t xml:space="preserve"> </w:t>
      </w:r>
      <w:r w:rsidR="004D4E77">
        <w:rPr>
          <w:rFonts w:cs="Arial"/>
          <w:sz w:val="20"/>
          <w:lang w:val="en-US"/>
        </w:rPr>
        <w:t>June – December 2021</w:t>
      </w:r>
    </w:p>
    <w:p w14:paraId="5D399E75" w14:textId="6100165D" w:rsidR="004D4E77" w:rsidRPr="002E5296" w:rsidRDefault="004D4E77" w:rsidP="00516CF1">
      <w:pPr>
        <w:spacing w:after="120"/>
        <w:ind w:left="720"/>
        <w:jc w:val="both"/>
        <w:rPr>
          <w:rFonts w:cs="Arial"/>
          <w:sz w:val="20"/>
          <w:lang w:val="en-US"/>
        </w:rPr>
      </w:pPr>
      <w:r>
        <w:rPr>
          <w:rFonts w:cs="Arial"/>
          <w:sz w:val="20"/>
          <w:lang w:val="en-US"/>
        </w:rPr>
        <w:t>Team Leader: Mid</w:t>
      </w:r>
      <w:r w:rsidR="00F00D29">
        <w:rPr>
          <w:rFonts w:cs="Arial"/>
          <w:sz w:val="20"/>
          <w:lang w:val="en-US"/>
        </w:rPr>
        <w:t xml:space="preserve">-Term Evaluation of the ‘Borno Package’ </w:t>
      </w:r>
      <w:r w:rsidR="007877CF">
        <w:rPr>
          <w:rFonts w:cs="Arial"/>
          <w:sz w:val="20"/>
          <w:lang w:val="en-US"/>
        </w:rPr>
        <w:t xml:space="preserve">multi-sectoral </w:t>
      </w:r>
      <w:r w:rsidR="00470ABE">
        <w:rPr>
          <w:rFonts w:cs="Arial"/>
          <w:sz w:val="20"/>
          <w:lang w:val="en-US"/>
        </w:rPr>
        <w:t xml:space="preserve">support programme in Borno State, Nigeria (Contracted through </w:t>
      </w:r>
      <w:r w:rsidR="00C26381">
        <w:rPr>
          <w:rFonts w:cs="Arial"/>
          <w:sz w:val="20"/>
          <w:lang w:val="en-US"/>
        </w:rPr>
        <w:t>Cowater</w:t>
      </w:r>
      <w:r w:rsidR="00470ABE">
        <w:rPr>
          <w:rFonts w:cs="Arial"/>
          <w:sz w:val="20"/>
          <w:lang w:val="en-US"/>
        </w:rPr>
        <w:t>)</w:t>
      </w:r>
    </w:p>
    <w:p w14:paraId="2FC407B8" w14:textId="147E4821" w:rsidR="003528B5" w:rsidRDefault="003528B5" w:rsidP="00CF3514">
      <w:pPr>
        <w:ind w:left="720"/>
        <w:jc w:val="both"/>
        <w:rPr>
          <w:rFonts w:cs="Arial"/>
          <w:color w:val="222222"/>
          <w:sz w:val="20"/>
          <w:shd w:val="clear" w:color="auto" w:fill="FFFFFF"/>
        </w:rPr>
      </w:pPr>
      <w:r>
        <w:rPr>
          <w:rFonts w:cs="Arial"/>
          <w:b/>
          <w:bCs/>
          <w:color w:val="222222"/>
          <w:sz w:val="20"/>
          <w:shd w:val="clear" w:color="auto" w:fill="FFFFFF"/>
        </w:rPr>
        <w:t>FCDO Somalia –</w:t>
      </w:r>
      <w:r>
        <w:rPr>
          <w:rFonts w:cs="Arial"/>
          <w:color w:val="222222"/>
          <w:sz w:val="20"/>
          <w:shd w:val="clear" w:color="auto" w:fill="FFFFFF"/>
        </w:rPr>
        <w:t xml:space="preserve"> April – July 2021</w:t>
      </w:r>
    </w:p>
    <w:p w14:paraId="4BA1CCDD" w14:textId="04199BA8" w:rsidR="00CA7B4D" w:rsidRPr="002E5296" w:rsidRDefault="00CF3514" w:rsidP="00D0199E">
      <w:pPr>
        <w:spacing w:after="120"/>
        <w:ind w:left="720"/>
        <w:jc w:val="both"/>
        <w:rPr>
          <w:rFonts w:cs="Arial"/>
          <w:color w:val="222222"/>
          <w:sz w:val="20"/>
          <w:shd w:val="clear" w:color="auto" w:fill="FFFFFF"/>
        </w:rPr>
      </w:pPr>
      <w:r w:rsidRPr="002E5296">
        <w:rPr>
          <w:rFonts w:cs="Arial"/>
          <w:b/>
          <w:bCs/>
          <w:color w:val="222222"/>
          <w:sz w:val="20"/>
          <w:shd w:val="clear" w:color="auto" w:fill="FFFFFF"/>
        </w:rPr>
        <w:t>Senior Evaluation Consultant:</w:t>
      </w:r>
      <w:r w:rsidRPr="002E5296">
        <w:rPr>
          <w:rFonts w:cs="Arial"/>
          <w:color w:val="222222"/>
          <w:sz w:val="20"/>
          <w:shd w:val="clear" w:color="auto" w:fill="FFFFFF"/>
        </w:rPr>
        <w:t xml:space="preserve"> </w:t>
      </w:r>
      <w:r w:rsidR="00CA7B4D" w:rsidRPr="00CF3514">
        <w:rPr>
          <w:rFonts w:cs="Arial"/>
          <w:color w:val="222222"/>
          <w:sz w:val="20"/>
          <w:shd w:val="clear" w:color="auto" w:fill="FFFFFF"/>
        </w:rPr>
        <w:t>Strategic Review of the Danwadaag ‘Durable Solutions’ Programme (Contracted through Transtec)</w:t>
      </w:r>
    </w:p>
    <w:p w14:paraId="6AF8BFC8" w14:textId="4DC1504B" w:rsidR="00397A73" w:rsidRPr="002E5296" w:rsidRDefault="000E0271" w:rsidP="00397A73">
      <w:pPr>
        <w:ind w:left="720"/>
        <w:jc w:val="both"/>
        <w:rPr>
          <w:rFonts w:cs="Arial"/>
          <w:sz w:val="20"/>
          <w:lang w:val="en-US"/>
        </w:rPr>
      </w:pPr>
      <w:r w:rsidRPr="002E5296">
        <w:rPr>
          <w:rFonts w:cs="Arial"/>
          <w:b/>
          <w:bCs/>
          <w:sz w:val="20"/>
          <w:lang w:val="en-US"/>
        </w:rPr>
        <w:t>UNICEF Somalia</w:t>
      </w:r>
      <w:r w:rsidR="00397A73" w:rsidRPr="002E5296">
        <w:rPr>
          <w:rFonts w:cs="Arial"/>
          <w:b/>
          <w:bCs/>
          <w:sz w:val="20"/>
          <w:lang w:val="en-US"/>
        </w:rPr>
        <w:t xml:space="preserve"> </w:t>
      </w:r>
      <w:r w:rsidR="00397A73" w:rsidRPr="002E5296">
        <w:rPr>
          <w:rFonts w:cs="Arial"/>
          <w:sz w:val="20"/>
          <w:lang w:val="en-US"/>
        </w:rPr>
        <w:t xml:space="preserve">– </w:t>
      </w:r>
      <w:r w:rsidRPr="002E5296">
        <w:rPr>
          <w:rFonts w:cs="Arial"/>
          <w:sz w:val="20"/>
          <w:lang w:val="en-US"/>
        </w:rPr>
        <w:t>February</w:t>
      </w:r>
      <w:r w:rsidR="00397A73" w:rsidRPr="002E5296">
        <w:rPr>
          <w:rFonts w:cs="Arial"/>
          <w:sz w:val="20"/>
          <w:lang w:val="en-US"/>
        </w:rPr>
        <w:t xml:space="preserve"> – </w:t>
      </w:r>
      <w:r w:rsidRPr="002E5296">
        <w:rPr>
          <w:rFonts w:cs="Arial"/>
          <w:sz w:val="20"/>
          <w:lang w:val="en-US"/>
        </w:rPr>
        <w:t>April</w:t>
      </w:r>
      <w:r w:rsidR="00397A73" w:rsidRPr="002E5296">
        <w:rPr>
          <w:rFonts w:cs="Arial"/>
          <w:sz w:val="20"/>
          <w:lang w:val="en-US"/>
        </w:rPr>
        <w:t xml:space="preserve"> 2021</w:t>
      </w:r>
    </w:p>
    <w:p w14:paraId="63E24B73" w14:textId="66EB764A" w:rsidR="00397A73" w:rsidRPr="002E5296" w:rsidRDefault="00397A73" w:rsidP="00397A73">
      <w:pPr>
        <w:spacing w:after="120"/>
        <w:ind w:left="720"/>
        <w:jc w:val="both"/>
        <w:rPr>
          <w:rFonts w:cs="Arial"/>
          <w:color w:val="222222"/>
          <w:sz w:val="20"/>
          <w:shd w:val="clear" w:color="auto" w:fill="FFFFFF"/>
        </w:rPr>
      </w:pPr>
      <w:r w:rsidRPr="002E5296">
        <w:rPr>
          <w:rFonts w:cs="Arial"/>
          <w:b/>
          <w:bCs/>
          <w:color w:val="222222"/>
          <w:sz w:val="20"/>
          <w:shd w:val="clear" w:color="auto" w:fill="FFFFFF"/>
        </w:rPr>
        <w:t xml:space="preserve">Senior </w:t>
      </w:r>
      <w:r w:rsidR="000E0271" w:rsidRPr="002E5296">
        <w:rPr>
          <w:rFonts w:cs="Arial"/>
          <w:b/>
          <w:bCs/>
          <w:color w:val="222222"/>
          <w:sz w:val="20"/>
          <w:shd w:val="clear" w:color="auto" w:fill="FFFFFF"/>
        </w:rPr>
        <w:t>M&amp;E</w:t>
      </w:r>
      <w:r w:rsidRPr="002E5296">
        <w:rPr>
          <w:rFonts w:cs="Arial"/>
          <w:b/>
          <w:bCs/>
          <w:color w:val="222222"/>
          <w:sz w:val="20"/>
          <w:shd w:val="clear" w:color="auto" w:fill="FFFFFF"/>
        </w:rPr>
        <w:t xml:space="preserve"> Consultant:</w:t>
      </w:r>
      <w:r w:rsidRPr="002E5296">
        <w:rPr>
          <w:rFonts w:cs="Arial"/>
          <w:color w:val="222222"/>
          <w:sz w:val="20"/>
          <w:shd w:val="clear" w:color="auto" w:fill="FFFFFF"/>
        </w:rPr>
        <w:t xml:space="preserve"> </w:t>
      </w:r>
      <w:r w:rsidR="000E0271" w:rsidRPr="002E5296">
        <w:rPr>
          <w:rFonts w:cs="Arial"/>
          <w:color w:val="222222"/>
          <w:sz w:val="20"/>
          <w:shd w:val="clear" w:color="auto" w:fill="FFFFFF"/>
        </w:rPr>
        <w:t>Inputs to the design of</w:t>
      </w:r>
      <w:r w:rsidR="00134263" w:rsidRPr="002E5296">
        <w:rPr>
          <w:rFonts w:cs="Arial"/>
          <w:color w:val="222222"/>
          <w:sz w:val="20"/>
          <w:shd w:val="clear" w:color="auto" w:fill="FFFFFF"/>
        </w:rPr>
        <w:t xml:space="preserve"> the M&amp;E system of</w:t>
      </w:r>
      <w:r w:rsidR="000E0271" w:rsidRPr="002E5296">
        <w:rPr>
          <w:rFonts w:cs="Arial"/>
          <w:color w:val="222222"/>
          <w:sz w:val="20"/>
          <w:shd w:val="clear" w:color="auto" w:fill="FFFFFF"/>
        </w:rPr>
        <w:t xml:space="preserve"> </w:t>
      </w:r>
      <w:r w:rsidR="00134263" w:rsidRPr="002E5296">
        <w:rPr>
          <w:rFonts w:cs="Arial"/>
          <w:color w:val="222222"/>
          <w:sz w:val="20"/>
          <w:shd w:val="clear" w:color="auto" w:fill="FFFFFF"/>
        </w:rPr>
        <w:t>Government of Somalia’s Baxnaano Safety Nets Programme</w:t>
      </w:r>
      <w:r w:rsidRPr="002E5296">
        <w:rPr>
          <w:rFonts w:cs="Arial"/>
          <w:color w:val="222222"/>
          <w:sz w:val="20"/>
          <w:shd w:val="clear" w:color="auto" w:fill="FFFFFF"/>
        </w:rPr>
        <w:t xml:space="preserve"> (Contracted through </w:t>
      </w:r>
      <w:r w:rsidR="000E0271" w:rsidRPr="002E5296">
        <w:rPr>
          <w:rFonts w:cs="Arial"/>
          <w:color w:val="222222"/>
          <w:sz w:val="20"/>
          <w:shd w:val="clear" w:color="auto" w:fill="FFFFFF"/>
        </w:rPr>
        <w:t>Development Pathways</w:t>
      </w:r>
      <w:r w:rsidRPr="002E5296">
        <w:rPr>
          <w:rFonts w:cs="Arial"/>
          <w:color w:val="222222"/>
          <w:sz w:val="20"/>
          <w:shd w:val="clear" w:color="auto" w:fill="FFFFFF"/>
        </w:rPr>
        <w:t>)</w:t>
      </w:r>
    </w:p>
    <w:p w14:paraId="4EFCD93D" w14:textId="5E74AFDF" w:rsidR="00545F08" w:rsidRPr="002E5296" w:rsidRDefault="00545F08" w:rsidP="00545F08">
      <w:pPr>
        <w:ind w:left="720"/>
        <w:jc w:val="both"/>
        <w:rPr>
          <w:rFonts w:cs="Arial"/>
          <w:sz w:val="20"/>
          <w:lang w:val="en-US"/>
        </w:rPr>
      </w:pPr>
      <w:r w:rsidRPr="002E5296">
        <w:rPr>
          <w:rFonts w:cs="Arial"/>
          <w:b/>
          <w:sz w:val="20"/>
          <w:lang w:val="en-US"/>
        </w:rPr>
        <w:t xml:space="preserve">WFP Malawi </w:t>
      </w:r>
      <w:r w:rsidRPr="002E5296">
        <w:rPr>
          <w:rFonts w:cs="Arial"/>
          <w:sz w:val="20"/>
          <w:lang w:val="en-US"/>
        </w:rPr>
        <w:t>– March - June 2021</w:t>
      </w:r>
    </w:p>
    <w:p w14:paraId="5526D0E6" w14:textId="2A8CA919" w:rsidR="00545F08" w:rsidRPr="002E5296" w:rsidRDefault="00545F08" w:rsidP="00545F08">
      <w:pPr>
        <w:spacing w:after="120"/>
        <w:ind w:left="720"/>
        <w:jc w:val="both"/>
        <w:rPr>
          <w:rFonts w:cs="Arial"/>
          <w:sz w:val="20"/>
          <w:lang w:val="en-US"/>
        </w:rPr>
      </w:pPr>
      <w:r w:rsidRPr="002E5296">
        <w:rPr>
          <w:rFonts w:cs="Arial"/>
          <w:b/>
          <w:bCs/>
          <w:color w:val="222222"/>
          <w:sz w:val="20"/>
          <w:shd w:val="clear" w:color="auto" w:fill="FFFFFF"/>
        </w:rPr>
        <w:t>Team Leader:</w:t>
      </w:r>
      <w:r w:rsidRPr="002E5296">
        <w:rPr>
          <w:rFonts w:cs="Arial"/>
          <w:color w:val="222222"/>
          <w:sz w:val="20"/>
          <w:shd w:val="clear" w:color="auto" w:fill="FFFFFF"/>
        </w:rPr>
        <w:t xml:space="preserve"> Evaluation of Integrated Risk Management and Climate Services Programme (IRMP) (Contracted through Konterra)</w:t>
      </w:r>
    </w:p>
    <w:p w14:paraId="23C6015F" w14:textId="27C6494C" w:rsidR="00192392" w:rsidRPr="002E5296" w:rsidRDefault="00192392" w:rsidP="00192392">
      <w:pPr>
        <w:ind w:left="720"/>
        <w:jc w:val="both"/>
        <w:rPr>
          <w:rFonts w:cs="Arial"/>
          <w:sz w:val="20"/>
          <w:lang w:val="en-US"/>
        </w:rPr>
      </w:pPr>
      <w:r w:rsidRPr="002E5296">
        <w:rPr>
          <w:rFonts w:cs="Arial"/>
          <w:b/>
          <w:sz w:val="20"/>
          <w:lang w:val="en-US"/>
        </w:rPr>
        <w:t>DG ECHO</w:t>
      </w:r>
      <w:r w:rsidR="004F219C">
        <w:rPr>
          <w:rFonts w:cs="Arial"/>
          <w:b/>
          <w:sz w:val="20"/>
          <w:lang w:val="en-US"/>
        </w:rPr>
        <w:t xml:space="preserve"> Horn of Africa</w:t>
      </w:r>
      <w:r w:rsidRPr="002E5296">
        <w:rPr>
          <w:rFonts w:cs="Arial"/>
          <w:b/>
          <w:sz w:val="20"/>
          <w:lang w:val="en-US"/>
        </w:rPr>
        <w:t xml:space="preserve"> </w:t>
      </w:r>
      <w:r w:rsidRPr="002E5296">
        <w:rPr>
          <w:rFonts w:cs="Arial"/>
          <w:sz w:val="20"/>
          <w:lang w:val="en-US"/>
        </w:rPr>
        <w:t xml:space="preserve">– January – </w:t>
      </w:r>
      <w:r w:rsidR="0008277B" w:rsidRPr="002E5296">
        <w:rPr>
          <w:rFonts w:cs="Arial"/>
          <w:sz w:val="20"/>
          <w:lang w:val="en-US"/>
        </w:rPr>
        <w:t>August</w:t>
      </w:r>
      <w:r w:rsidRPr="002E5296">
        <w:rPr>
          <w:rFonts w:cs="Arial"/>
          <w:sz w:val="20"/>
          <w:lang w:val="en-US"/>
        </w:rPr>
        <w:t xml:space="preserve"> 2021</w:t>
      </w:r>
    </w:p>
    <w:p w14:paraId="7E2F6470" w14:textId="59E772FC" w:rsidR="00192392" w:rsidRPr="002E5296" w:rsidRDefault="00192392" w:rsidP="00192392">
      <w:pPr>
        <w:spacing w:after="120"/>
        <w:ind w:left="720"/>
        <w:jc w:val="both"/>
        <w:rPr>
          <w:rFonts w:cs="Arial"/>
          <w:sz w:val="20"/>
          <w:lang w:val="en-US"/>
        </w:rPr>
      </w:pPr>
      <w:r w:rsidRPr="002E5296">
        <w:rPr>
          <w:rFonts w:cs="Arial"/>
          <w:b/>
          <w:bCs/>
          <w:color w:val="222222"/>
          <w:sz w:val="20"/>
          <w:shd w:val="clear" w:color="auto" w:fill="FFFFFF"/>
        </w:rPr>
        <w:t>Senior Evaluation Consultant:</w:t>
      </w:r>
      <w:r w:rsidRPr="002E5296">
        <w:rPr>
          <w:rFonts w:cs="Arial"/>
          <w:color w:val="222222"/>
          <w:sz w:val="20"/>
          <w:shd w:val="clear" w:color="auto" w:fill="FFFFFF"/>
        </w:rPr>
        <w:t xml:space="preserve"> Evaluation DG ECHO's </w:t>
      </w:r>
      <w:r w:rsidR="0085256F" w:rsidRPr="002E5296">
        <w:rPr>
          <w:rFonts w:cs="Arial"/>
          <w:color w:val="222222"/>
          <w:sz w:val="20"/>
          <w:shd w:val="clear" w:color="auto" w:fill="FFFFFF"/>
        </w:rPr>
        <w:t xml:space="preserve">humanitarian actions </w:t>
      </w:r>
      <w:r w:rsidRPr="002E5296">
        <w:rPr>
          <w:rFonts w:cs="Arial"/>
          <w:color w:val="222222"/>
          <w:sz w:val="20"/>
          <w:shd w:val="clear" w:color="auto" w:fill="FFFFFF"/>
        </w:rPr>
        <w:t>in Horn of Africa 2016 – 2020 (Contracted through ICF)</w:t>
      </w:r>
    </w:p>
    <w:p w14:paraId="7B2D0F1A" w14:textId="77777777" w:rsidR="00192392" w:rsidRPr="002E5296" w:rsidRDefault="00192392" w:rsidP="00192392">
      <w:pPr>
        <w:ind w:left="720"/>
        <w:jc w:val="both"/>
        <w:rPr>
          <w:rFonts w:cs="Arial"/>
          <w:sz w:val="20"/>
          <w:lang w:val="en-US"/>
        </w:rPr>
      </w:pPr>
      <w:r w:rsidRPr="002E5296">
        <w:rPr>
          <w:rFonts w:cs="Arial"/>
          <w:b/>
          <w:bCs/>
          <w:sz w:val="20"/>
          <w:lang w:val="en-US"/>
        </w:rPr>
        <w:t xml:space="preserve">FCDO South Sudan </w:t>
      </w:r>
      <w:r w:rsidRPr="002E5296">
        <w:rPr>
          <w:rFonts w:cs="Arial"/>
          <w:sz w:val="20"/>
          <w:lang w:val="en-US"/>
        </w:rPr>
        <w:t>– October 2020 – January 2021</w:t>
      </w:r>
    </w:p>
    <w:p w14:paraId="0AA94060" w14:textId="77777777" w:rsidR="00192392" w:rsidRPr="002E5296" w:rsidRDefault="00192392" w:rsidP="00516CF1">
      <w:pPr>
        <w:spacing w:after="120"/>
        <w:ind w:left="720"/>
        <w:jc w:val="both"/>
        <w:rPr>
          <w:rFonts w:cs="Arial"/>
          <w:sz w:val="20"/>
          <w:lang w:val="en-US"/>
        </w:rPr>
      </w:pPr>
      <w:r w:rsidRPr="002E5296">
        <w:rPr>
          <w:rFonts w:cs="Arial"/>
          <w:b/>
          <w:bCs/>
          <w:sz w:val="20"/>
          <w:lang w:val="en-US"/>
        </w:rPr>
        <w:t>Senior Consultant</w:t>
      </w:r>
      <w:r w:rsidRPr="002E5296">
        <w:rPr>
          <w:rFonts w:cs="Arial"/>
          <w:sz w:val="20"/>
          <w:lang w:val="en-US"/>
        </w:rPr>
        <w:t>: Evaluability Assessment of the Cash Transfer component of the Girls Education South Sudan II Programme (Contracted through EQUALS)</w:t>
      </w:r>
    </w:p>
    <w:p w14:paraId="1A1753F5" w14:textId="39B65664" w:rsidR="00A95458" w:rsidRPr="002E5296" w:rsidRDefault="00831ABC" w:rsidP="00831ABC">
      <w:pPr>
        <w:ind w:left="720"/>
        <w:jc w:val="both"/>
        <w:rPr>
          <w:rFonts w:cs="Arial"/>
          <w:sz w:val="20"/>
          <w:lang w:val="en-US"/>
        </w:rPr>
      </w:pPr>
      <w:r w:rsidRPr="002E5296">
        <w:rPr>
          <w:rFonts w:cs="Arial"/>
          <w:b/>
          <w:bCs/>
          <w:sz w:val="20"/>
          <w:lang w:val="en-US"/>
        </w:rPr>
        <w:t>S</w:t>
      </w:r>
      <w:r w:rsidR="00134263" w:rsidRPr="002E5296">
        <w:rPr>
          <w:rFonts w:cs="Arial"/>
          <w:b/>
          <w:bCs/>
          <w:sz w:val="20"/>
          <w:lang w:val="en-US"/>
        </w:rPr>
        <w:t>ida</w:t>
      </w:r>
      <w:r w:rsidRPr="002E5296">
        <w:rPr>
          <w:rFonts w:cs="Arial"/>
          <w:b/>
          <w:bCs/>
          <w:sz w:val="20"/>
          <w:lang w:val="en-US"/>
        </w:rPr>
        <w:t xml:space="preserve"> Liberia</w:t>
      </w:r>
      <w:r w:rsidRPr="002E5296">
        <w:rPr>
          <w:rFonts w:cs="Arial"/>
          <w:sz w:val="20"/>
          <w:lang w:val="en-US"/>
        </w:rPr>
        <w:t xml:space="preserve"> – August – December 2020</w:t>
      </w:r>
    </w:p>
    <w:p w14:paraId="0BFC9082" w14:textId="77777777" w:rsidR="00831ABC" w:rsidRPr="002E5296" w:rsidRDefault="00831ABC" w:rsidP="00516CF1">
      <w:pPr>
        <w:spacing w:after="120"/>
        <w:ind w:left="720"/>
        <w:jc w:val="both"/>
        <w:rPr>
          <w:rFonts w:cs="Arial"/>
          <w:sz w:val="20"/>
          <w:lang w:val="en-US"/>
        </w:rPr>
      </w:pPr>
      <w:r w:rsidRPr="002E5296">
        <w:rPr>
          <w:rFonts w:cs="Arial"/>
          <w:b/>
          <w:bCs/>
          <w:sz w:val="20"/>
          <w:lang w:val="en-US"/>
        </w:rPr>
        <w:t>Team Leader:</w:t>
      </w:r>
      <w:r w:rsidRPr="002E5296">
        <w:rPr>
          <w:rFonts w:cs="Arial"/>
          <w:sz w:val="20"/>
          <w:lang w:val="en-US"/>
        </w:rPr>
        <w:t xml:space="preserve"> Mid Term Evaluation of the Liberia Sweden Feeder Roads Programme – Overall responsibility for design and delivery of evaluation of SIDA’s feeder roads programme in Liberia</w:t>
      </w:r>
      <w:r w:rsidR="00192392" w:rsidRPr="002E5296">
        <w:rPr>
          <w:rFonts w:cs="Arial"/>
          <w:sz w:val="20"/>
          <w:lang w:val="en-US"/>
        </w:rPr>
        <w:t xml:space="preserve"> (Contracted through Niras)</w:t>
      </w:r>
    </w:p>
    <w:p w14:paraId="73408F09" w14:textId="77777777" w:rsidR="00A95458" w:rsidRPr="002E5296" w:rsidRDefault="00A95458" w:rsidP="00A95458">
      <w:pPr>
        <w:ind w:left="720"/>
        <w:jc w:val="both"/>
        <w:rPr>
          <w:rFonts w:cs="Arial"/>
          <w:bCs/>
          <w:sz w:val="20"/>
          <w:lang w:val="en-US"/>
        </w:rPr>
      </w:pPr>
      <w:r w:rsidRPr="002E5296">
        <w:rPr>
          <w:rFonts w:cs="Arial"/>
          <w:b/>
          <w:sz w:val="20"/>
          <w:lang w:val="en-US"/>
        </w:rPr>
        <w:t xml:space="preserve">WFP South Sudan </w:t>
      </w:r>
      <w:r w:rsidRPr="002E5296">
        <w:rPr>
          <w:rFonts w:cs="Arial"/>
          <w:bCs/>
          <w:sz w:val="20"/>
          <w:lang w:val="en-US"/>
        </w:rPr>
        <w:t xml:space="preserve">– February 2020 – </w:t>
      </w:r>
      <w:r w:rsidR="004A1EF0" w:rsidRPr="002E5296">
        <w:rPr>
          <w:rFonts w:cs="Arial"/>
          <w:bCs/>
          <w:sz w:val="20"/>
          <w:lang w:val="en-US"/>
        </w:rPr>
        <w:t>January</w:t>
      </w:r>
      <w:r w:rsidRPr="002E5296">
        <w:rPr>
          <w:rFonts w:cs="Arial"/>
          <w:bCs/>
          <w:sz w:val="20"/>
          <w:lang w:val="en-US"/>
        </w:rPr>
        <w:t xml:space="preserve"> 202</w:t>
      </w:r>
      <w:r w:rsidR="004A1EF0" w:rsidRPr="002E5296">
        <w:rPr>
          <w:rFonts w:cs="Arial"/>
          <w:bCs/>
          <w:sz w:val="20"/>
          <w:lang w:val="en-US"/>
        </w:rPr>
        <w:t>1</w:t>
      </w:r>
    </w:p>
    <w:p w14:paraId="0EBC34DF" w14:textId="77777777" w:rsidR="00A95458" w:rsidRPr="002E5296" w:rsidRDefault="00A95458" w:rsidP="00A95458">
      <w:pPr>
        <w:spacing w:after="120"/>
        <w:ind w:left="720"/>
        <w:jc w:val="both"/>
        <w:rPr>
          <w:rFonts w:cs="Arial"/>
          <w:sz w:val="20"/>
          <w:lang w:val="en-US"/>
        </w:rPr>
      </w:pPr>
      <w:r w:rsidRPr="002E5296">
        <w:rPr>
          <w:rFonts w:cs="Arial"/>
          <w:b/>
          <w:bCs/>
          <w:sz w:val="20"/>
          <w:lang w:val="en-US"/>
        </w:rPr>
        <w:t xml:space="preserve">Senior Evaluation Consultant: </w:t>
      </w:r>
      <w:r w:rsidRPr="002E5296">
        <w:rPr>
          <w:rFonts w:cs="Arial"/>
          <w:sz w:val="20"/>
          <w:lang w:val="en-US"/>
        </w:rPr>
        <w:t>Evaluation of WFP’s Food Assistance for Assets Programme 2016-19</w:t>
      </w:r>
      <w:r w:rsidR="008932BA" w:rsidRPr="002E5296">
        <w:rPr>
          <w:rFonts w:cs="Arial"/>
          <w:sz w:val="20"/>
          <w:lang w:val="en-US"/>
        </w:rPr>
        <w:t xml:space="preserve"> (Contracted through Konterra)</w:t>
      </w:r>
    </w:p>
    <w:p w14:paraId="6545185D" w14:textId="77777777" w:rsidR="00516CF1" w:rsidRPr="002E5296" w:rsidRDefault="00516CF1" w:rsidP="00516CF1">
      <w:pPr>
        <w:ind w:left="720"/>
        <w:jc w:val="both"/>
        <w:rPr>
          <w:rFonts w:cs="Arial"/>
          <w:bCs/>
          <w:sz w:val="20"/>
          <w:lang w:val="en-US"/>
        </w:rPr>
      </w:pPr>
      <w:r w:rsidRPr="002E5296">
        <w:rPr>
          <w:rFonts w:cs="Arial"/>
          <w:b/>
          <w:sz w:val="20"/>
          <w:lang w:val="en-US"/>
        </w:rPr>
        <w:t xml:space="preserve">EuropeAid Somalia </w:t>
      </w:r>
      <w:r w:rsidRPr="002E5296">
        <w:rPr>
          <w:rFonts w:cs="Arial"/>
          <w:bCs/>
          <w:sz w:val="20"/>
          <w:lang w:val="en-US"/>
        </w:rPr>
        <w:t xml:space="preserve">– January – </w:t>
      </w:r>
      <w:r w:rsidR="00831ABC" w:rsidRPr="002E5296">
        <w:rPr>
          <w:rFonts w:cs="Arial"/>
          <w:bCs/>
          <w:sz w:val="20"/>
          <w:lang w:val="en-US"/>
        </w:rPr>
        <w:t>September</w:t>
      </w:r>
      <w:r w:rsidRPr="002E5296">
        <w:rPr>
          <w:rFonts w:cs="Arial"/>
          <w:bCs/>
          <w:sz w:val="20"/>
          <w:lang w:val="en-US"/>
        </w:rPr>
        <w:t xml:space="preserve"> 2020</w:t>
      </w:r>
    </w:p>
    <w:p w14:paraId="26C4A152" w14:textId="77777777" w:rsidR="00516CF1" w:rsidRPr="002E5296" w:rsidRDefault="00516CF1" w:rsidP="00516CF1">
      <w:pPr>
        <w:spacing w:after="120"/>
        <w:ind w:left="720"/>
        <w:jc w:val="both"/>
        <w:rPr>
          <w:rFonts w:cs="Arial"/>
          <w:sz w:val="20"/>
          <w:lang w:val="en-US"/>
        </w:rPr>
      </w:pPr>
      <w:r w:rsidRPr="002E5296">
        <w:rPr>
          <w:rFonts w:cs="Arial"/>
          <w:b/>
          <w:bCs/>
          <w:sz w:val="20"/>
          <w:lang w:val="en-US"/>
        </w:rPr>
        <w:t>Team Leader</w:t>
      </w:r>
      <w:r w:rsidRPr="002E5296">
        <w:rPr>
          <w:rFonts w:cs="Arial"/>
          <w:sz w:val="20"/>
          <w:lang w:val="en-US"/>
        </w:rPr>
        <w:t xml:space="preserve"> - Final evaluation of 59.5m euro EuropeAid 'Somalia Resilience Programme' aimed at promoting economic growth, resilience of vulnerable and disaster affected people and sustainable natural resources management. (Contracted through DAI)</w:t>
      </w:r>
    </w:p>
    <w:p w14:paraId="606D9217" w14:textId="77777777" w:rsidR="00B73CF6" w:rsidRPr="002E5296" w:rsidRDefault="00B73CF6" w:rsidP="00B73CF6">
      <w:pPr>
        <w:ind w:left="720"/>
        <w:jc w:val="both"/>
        <w:rPr>
          <w:rFonts w:cs="Arial"/>
          <w:bCs/>
          <w:sz w:val="20"/>
          <w:lang w:val="en-US"/>
        </w:rPr>
      </w:pPr>
      <w:r w:rsidRPr="002E5296">
        <w:rPr>
          <w:rFonts w:cs="Arial"/>
          <w:b/>
          <w:sz w:val="20"/>
          <w:lang w:val="en-US"/>
        </w:rPr>
        <w:t xml:space="preserve">People in Need Syria </w:t>
      </w:r>
      <w:r w:rsidRPr="002E5296">
        <w:rPr>
          <w:rFonts w:cs="Arial"/>
          <w:bCs/>
          <w:sz w:val="20"/>
          <w:lang w:val="en-US"/>
        </w:rPr>
        <w:t>– February – June 2020</w:t>
      </w:r>
    </w:p>
    <w:p w14:paraId="668A6B3F" w14:textId="77777777" w:rsidR="00B73CF6" w:rsidRDefault="00B73CF6" w:rsidP="00B73CF6">
      <w:pPr>
        <w:spacing w:after="120"/>
        <w:ind w:left="720"/>
        <w:jc w:val="both"/>
        <w:rPr>
          <w:rFonts w:cs="Arial"/>
          <w:sz w:val="20"/>
          <w:lang w:val="en-US"/>
        </w:rPr>
      </w:pPr>
      <w:r w:rsidRPr="002E5296">
        <w:rPr>
          <w:rFonts w:cs="Arial"/>
          <w:b/>
          <w:bCs/>
          <w:sz w:val="20"/>
          <w:lang w:val="en-US"/>
        </w:rPr>
        <w:lastRenderedPageBreak/>
        <w:t>Team Member</w:t>
      </w:r>
      <w:r w:rsidRPr="002E5296">
        <w:rPr>
          <w:rFonts w:cs="Arial"/>
          <w:sz w:val="20"/>
          <w:lang w:val="en-US"/>
        </w:rPr>
        <w:t xml:space="preserve"> - Final evaluation of PIN’s Multi-sectoral resilience-building assistance to conflict-affected populations in Syria Programme. (Contracted through </w:t>
      </w:r>
      <w:proofErr w:type="spellStart"/>
      <w:r w:rsidRPr="002E5296">
        <w:rPr>
          <w:rFonts w:cs="Arial"/>
          <w:sz w:val="20"/>
          <w:lang w:val="en-US"/>
        </w:rPr>
        <w:t>Jouri</w:t>
      </w:r>
      <w:proofErr w:type="spellEnd"/>
      <w:r w:rsidRPr="002E5296">
        <w:rPr>
          <w:rFonts w:cs="Arial"/>
          <w:sz w:val="20"/>
          <w:lang w:val="en-US"/>
        </w:rPr>
        <w:t>)</w:t>
      </w:r>
    </w:p>
    <w:p w14:paraId="610A987E" w14:textId="77777777" w:rsidR="00676BCC" w:rsidRPr="002E5296" w:rsidRDefault="00676BCC" w:rsidP="00B73CF6">
      <w:pPr>
        <w:spacing w:after="120"/>
        <w:ind w:left="720"/>
        <w:jc w:val="both"/>
        <w:rPr>
          <w:rFonts w:cs="Arial"/>
          <w:sz w:val="20"/>
          <w:lang w:val="en-US"/>
        </w:rPr>
      </w:pPr>
    </w:p>
    <w:p w14:paraId="6741497E" w14:textId="2CD403F2" w:rsidR="00516CF1" w:rsidRPr="002E5296" w:rsidRDefault="00516CF1" w:rsidP="00516CF1">
      <w:pPr>
        <w:ind w:left="720"/>
        <w:jc w:val="both"/>
        <w:rPr>
          <w:rFonts w:cs="Arial"/>
          <w:bCs/>
          <w:sz w:val="20"/>
          <w:lang w:val="en-US"/>
        </w:rPr>
      </w:pPr>
      <w:r w:rsidRPr="002E5296">
        <w:rPr>
          <w:rFonts w:cs="Arial"/>
          <w:b/>
          <w:sz w:val="20"/>
          <w:lang w:val="en-US"/>
        </w:rPr>
        <w:t>Adam Smith International</w:t>
      </w:r>
      <w:r w:rsidR="00BF4009">
        <w:rPr>
          <w:rFonts w:cs="Arial"/>
          <w:b/>
          <w:sz w:val="20"/>
          <w:lang w:val="en-US"/>
        </w:rPr>
        <w:t xml:space="preserve"> Liberia</w:t>
      </w:r>
      <w:r w:rsidRPr="002E5296">
        <w:rPr>
          <w:rFonts w:cs="Arial"/>
          <w:b/>
          <w:sz w:val="20"/>
          <w:lang w:val="en-US"/>
        </w:rPr>
        <w:t xml:space="preserve"> </w:t>
      </w:r>
      <w:r w:rsidRPr="002E5296">
        <w:rPr>
          <w:rFonts w:cs="Arial"/>
          <w:bCs/>
          <w:sz w:val="20"/>
          <w:lang w:val="en-US"/>
        </w:rPr>
        <w:t>– January – April 2020</w:t>
      </w:r>
    </w:p>
    <w:p w14:paraId="4EAD5F68" w14:textId="77777777" w:rsidR="00516CF1" w:rsidRPr="002E5296" w:rsidRDefault="00516CF1" w:rsidP="00516CF1">
      <w:pPr>
        <w:spacing w:after="120"/>
        <w:ind w:left="720"/>
        <w:jc w:val="both"/>
        <w:rPr>
          <w:rFonts w:cs="Arial"/>
          <w:sz w:val="20"/>
          <w:lang w:val="en-US"/>
        </w:rPr>
      </w:pPr>
      <w:r w:rsidRPr="002E5296">
        <w:rPr>
          <w:rFonts w:cs="Arial"/>
          <w:b/>
          <w:sz w:val="20"/>
          <w:lang w:val="en-US"/>
        </w:rPr>
        <w:t>Senior M&amp;E Consultant</w:t>
      </w:r>
      <w:r w:rsidRPr="002E5296">
        <w:rPr>
          <w:rFonts w:cs="Arial"/>
          <w:b/>
          <w:bCs/>
          <w:sz w:val="20"/>
          <w:lang w:val="en-US"/>
        </w:rPr>
        <w:t>: Grow Programme</w:t>
      </w:r>
      <w:r w:rsidRPr="002E5296">
        <w:rPr>
          <w:rFonts w:cs="Arial"/>
          <w:sz w:val="20"/>
          <w:lang w:val="en-US"/>
        </w:rPr>
        <w:t xml:space="preserve"> – Strategic inputs in preparation for external evaluation of </w:t>
      </w:r>
      <w:r w:rsidR="00590A19" w:rsidRPr="002E5296">
        <w:rPr>
          <w:rFonts w:cs="Arial"/>
          <w:sz w:val="20"/>
          <w:lang w:val="en-US"/>
        </w:rPr>
        <w:t xml:space="preserve">the </w:t>
      </w:r>
      <w:r w:rsidR="008E7A6F" w:rsidRPr="002E5296">
        <w:rPr>
          <w:rFonts w:cs="Arial"/>
          <w:sz w:val="20"/>
          <w:lang w:val="en-US"/>
        </w:rPr>
        <w:t xml:space="preserve">SIDA-funded </w:t>
      </w:r>
      <w:r w:rsidR="00590A19" w:rsidRPr="002E5296">
        <w:rPr>
          <w:rFonts w:cs="Arial"/>
          <w:sz w:val="20"/>
          <w:lang w:val="en-US"/>
        </w:rPr>
        <w:t>GROW Liberia programme. GROW uses the M4P approach to promote pro-poor economic growth and stability through partnerships with the private sector</w:t>
      </w:r>
      <w:r w:rsidRPr="002E5296">
        <w:rPr>
          <w:rFonts w:cs="Arial"/>
          <w:sz w:val="20"/>
          <w:lang w:val="en-US"/>
        </w:rPr>
        <w:t xml:space="preserve"> </w:t>
      </w:r>
      <w:r w:rsidR="00590A19" w:rsidRPr="002E5296">
        <w:rPr>
          <w:rFonts w:cs="Arial"/>
          <w:sz w:val="20"/>
          <w:lang w:val="en-US"/>
        </w:rPr>
        <w:t>in specific value chains in Liberia</w:t>
      </w:r>
      <w:r w:rsidR="008E7A6F" w:rsidRPr="002E5296">
        <w:rPr>
          <w:rFonts w:cs="Arial"/>
          <w:sz w:val="20"/>
          <w:lang w:val="en-US"/>
        </w:rPr>
        <w:t>.</w:t>
      </w:r>
    </w:p>
    <w:p w14:paraId="6C32038D" w14:textId="77777777" w:rsidR="00EB1A7F" w:rsidRPr="002E5296" w:rsidRDefault="00EB1A7F" w:rsidP="00EB1A7F">
      <w:pPr>
        <w:ind w:left="720"/>
        <w:jc w:val="both"/>
        <w:rPr>
          <w:rFonts w:cs="Arial"/>
          <w:b/>
          <w:sz w:val="20"/>
          <w:lang w:val="en-US"/>
        </w:rPr>
      </w:pPr>
      <w:r w:rsidRPr="002E5296">
        <w:rPr>
          <w:rFonts w:cs="Arial"/>
          <w:b/>
          <w:sz w:val="20"/>
          <w:lang w:val="en-US"/>
        </w:rPr>
        <w:t xml:space="preserve">USAID Somalia </w:t>
      </w:r>
      <w:r w:rsidRPr="002E5296">
        <w:rPr>
          <w:rFonts w:cs="Arial"/>
          <w:sz w:val="20"/>
          <w:lang w:val="en-US"/>
        </w:rPr>
        <w:t>– July – August 2019</w:t>
      </w:r>
    </w:p>
    <w:p w14:paraId="55BF3234" w14:textId="79761ADC" w:rsidR="00EB1A7F" w:rsidRDefault="00EB1A7F" w:rsidP="00EB1A7F">
      <w:pPr>
        <w:spacing w:after="120"/>
        <w:ind w:left="720"/>
        <w:jc w:val="both"/>
        <w:rPr>
          <w:rFonts w:cs="Arial"/>
          <w:sz w:val="20"/>
          <w:lang w:val="en-US"/>
        </w:rPr>
      </w:pPr>
      <w:r w:rsidRPr="002E5296">
        <w:rPr>
          <w:rFonts w:cs="Arial"/>
          <w:b/>
          <w:sz w:val="20"/>
          <w:lang w:val="en-US"/>
        </w:rPr>
        <w:t>Senior M&amp;E Consultant</w:t>
      </w:r>
      <w:r w:rsidRPr="002E5296">
        <w:rPr>
          <w:rFonts w:cs="Arial"/>
          <w:sz w:val="20"/>
          <w:lang w:val="en-US"/>
        </w:rPr>
        <w:t xml:space="preserve"> – Strategic redesign and strengthening of the $70m Growth Enterprise, Employment and Livelihoods Programme (GEEL). Including revision of M&amp;E framework, programme / value chain Theories of Change, and outcome targets. </w:t>
      </w:r>
      <w:r w:rsidR="00743880" w:rsidRPr="002E5296">
        <w:rPr>
          <w:rFonts w:cs="Arial"/>
          <w:sz w:val="20"/>
          <w:lang w:val="en-US"/>
        </w:rPr>
        <w:t xml:space="preserve">Revisions informed existing and new donors’ investments in GEEL </w:t>
      </w:r>
      <w:r w:rsidRPr="002E5296">
        <w:rPr>
          <w:rFonts w:cs="Arial"/>
          <w:sz w:val="20"/>
          <w:lang w:val="en-US"/>
        </w:rPr>
        <w:t>(Contracted through RTI).</w:t>
      </w:r>
    </w:p>
    <w:p w14:paraId="22F5EA01" w14:textId="77777777" w:rsidR="00085773" w:rsidRPr="002E5296" w:rsidRDefault="00085773" w:rsidP="00085773">
      <w:pPr>
        <w:ind w:left="720"/>
        <w:jc w:val="both"/>
        <w:rPr>
          <w:rFonts w:cs="Arial"/>
          <w:b/>
          <w:sz w:val="20"/>
          <w:lang w:val="en-US"/>
        </w:rPr>
      </w:pPr>
      <w:r w:rsidRPr="002E5296">
        <w:rPr>
          <w:rFonts w:cs="Arial"/>
          <w:b/>
          <w:sz w:val="20"/>
          <w:lang w:val="en-US"/>
        </w:rPr>
        <w:t xml:space="preserve">DFID Pakistan </w:t>
      </w:r>
      <w:r w:rsidRPr="002E5296">
        <w:rPr>
          <w:rFonts w:cs="Arial"/>
          <w:sz w:val="20"/>
          <w:lang w:val="en-US"/>
        </w:rPr>
        <w:t>– June – July 2019</w:t>
      </w:r>
    </w:p>
    <w:p w14:paraId="4F1EFE88" w14:textId="77777777" w:rsidR="00085773" w:rsidRPr="002E5296" w:rsidRDefault="00085773" w:rsidP="00085773">
      <w:pPr>
        <w:spacing w:after="120"/>
        <w:ind w:left="720"/>
        <w:jc w:val="both"/>
        <w:rPr>
          <w:rFonts w:cs="Arial"/>
          <w:sz w:val="20"/>
        </w:rPr>
      </w:pPr>
      <w:r w:rsidRPr="002E5296">
        <w:rPr>
          <w:rFonts w:cs="Arial"/>
          <w:b/>
          <w:sz w:val="20"/>
          <w:lang w:val="en-US"/>
        </w:rPr>
        <w:t>Senior Evaluation Consultant</w:t>
      </w:r>
      <w:r w:rsidRPr="002E5296">
        <w:rPr>
          <w:rFonts w:cs="Arial"/>
          <w:sz w:val="20"/>
          <w:lang w:val="en-US"/>
        </w:rPr>
        <w:t xml:space="preserve"> – </w:t>
      </w:r>
      <w:r w:rsidRPr="002E5296">
        <w:rPr>
          <w:rFonts w:cs="Arial"/>
          <w:sz w:val="20"/>
        </w:rPr>
        <w:t>Evaluation of DFID's International Growth Centre Programme in Pakistan, which supports an “interface for world class policy thinking, research and analytical work to engage with policymakers in shaping growth policy reform".</w:t>
      </w:r>
    </w:p>
    <w:p w14:paraId="73177CE6" w14:textId="77777777" w:rsidR="002451CE" w:rsidRPr="002E5296" w:rsidRDefault="002451CE" w:rsidP="00D924A9">
      <w:pPr>
        <w:ind w:left="720"/>
        <w:jc w:val="both"/>
        <w:rPr>
          <w:rFonts w:cs="Arial"/>
          <w:b/>
          <w:sz w:val="20"/>
          <w:lang w:val="en-US"/>
        </w:rPr>
      </w:pPr>
      <w:r w:rsidRPr="002E5296">
        <w:rPr>
          <w:rFonts w:cs="Arial"/>
          <w:b/>
          <w:sz w:val="20"/>
          <w:lang w:val="en-US"/>
        </w:rPr>
        <w:t>DFID Somalia</w:t>
      </w:r>
      <w:r w:rsidRPr="002E5296">
        <w:rPr>
          <w:rFonts w:cs="Arial"/>
          <w:sz w:val="20"/>
          <w:lang w:val="en-US"/>
        </w:rPr>
        <w:t xml:space="preserve"> – February – April 2019</w:t>
      </w:r>
    </w:p>
    <w:p w14:paraId="671F670F" w14:textId="713FF23B" w:rsidR="00D924A9" w:rsidRPr="002E5296" w:rsidRDefault="00D924A9" w:rsidP="00D924A9">
      <w:pPr>
        <w:spacing w:after="120"/>
        <w:ind w:left="720"/>
        <w:jc w:val="both"/>
        <w:rPr>
          <w:rFonts w:cs="Arial"/>
          <w:sz w:val="20"/>
          <w:lang w:val="en-US"/>
        </w:rPr>
      </w:pPr>
      <w:r w:rsidRPr="002E5296">
        <w:rPr>
          <w:rFonts w:cs="Arial"/>
          <w:b/>
          <w:sz w:val="20"/>
          <w:lang w:val="en-US"/>
        </w:rPr>
        <w:t>Team Leader</w:t>
      </w:r>
      <w:r w:rsidRPr="002E5296">
        <w:rPr>
          <w:rFonts w:cs="Arial"/>
          <w:sz w:val="20"/>
          <w:lang w:val="en-US"/>
        </w:rPr>
        <w:t xml:space="preserve"> – Final Evaluation of the Promoting Inclusive Markets in Somalia (PIMS) programme, which aims to </w:t>
      </w:r>
      <w:r w:rsidRPr="002E5296">
        <w:rPr>
          <w:rFonts w:cs="Arial"/>
          <w:sz w:val="20"/>
        </w:rPr>
        <w:t xml:space="preserve">contribute to private sector development and job creation in key sectors/value chains important to the economic lives of the poor and marginal communities in selected regions of Somalia. </w:t>
      </w:r>
      <w:r w:rsidRPr="002E5296">
        <w:rPr>
          <w:rFonts w:cs="Arial"/>
          <w:sz w:val="20"/>
          <w:lang w:val="en-US"/>
        </w:rPr>
        <w:t>(Contracted through Adam Smith International).</w:t>
      </w:r>
    </w:p>
    <w:p w14:paraId="3AC18CAE" w14:textId="77777777" w:rsidR="00442DEE" w:rsidRPr="002E5296" w:rsidRDefault="00442DEE" w:rsidP="00442DEE">
      <w:pPr>
        <w:ind w:left="720"/>
        <w:jc w:val="both"/>
        <w:rPr>
          <w:rFonts w:cs="Arial"/>
          <w:sz w:val="20"/>
          <w:lang w:val="en-US"/>
        </w:rPr>
      </w:pPr>
      <w:r w:rsidRPr="002E5296">
        <w:rPr>
          <w:rFonts w:cs="Arial"/>
          <w:b/>
          <w:sz w:val="20"/>
          <w:lang w:val="en-US"/>
        </w:rPr>
        <w:t>DFID Nigeria</w:t>
      </w:r>
      <w:r w:rsidRPr="002E5296">
        <w:rPr>
          <w:rFonts w:cs="Arial"/>
          <w:sz w:val="20"/>
          <w:lang w:val="en-US"/>
        </w:rPr>
        <w:t xml:space="preserve"> – October 2018 – </w:t>
      </w:r>
      <w:r w:rsidR="009537DF" w:rsidRPr="002E5296">
        <w:rPr>
          <w:rFonts w:cs="Arial"/>
          <w:sz w:val="20"/>
          <w:lang w:val="en-US"/>
        </w:rPr>
        <w:t xml:space="preserve">May </w:t>
      </w:r>
      <w:r w:rsidRPr="002E5296">
        <w:rPr>
          <w:rFonts w:cs="Arial"/>
          <w:sz w:val="20"/>
          <w:lang w:val="en-US"/>
        </w:rPr>
        <w:t>2019</w:t>
      </w:r>
    </w:p>
    <w:p w14:paraId="2E3ECE12" w14:textId="77777777" w:rsidR="00442DEE" w:rsidRPr="002E5296" w:rsidRDefault="00442DEE" w:rsidP="00442DEE">
      <w:pPr>
        <w:spacing w:after="120"/>
        <w:ind w:left="720"/>
        <w:jc w:val="both"/>
        <w:rPr>
          <w:rFonts w:cs="Arial"/>
          <w:sz w:val="20"/>
          <w:lang w:val="en-US"/>
        </w:rPr>
      </w:pPr>
      <w:r w:rsidRPr="002E5296">
        <w:rPr>
          <w:rFonts w:cs="Arial"/>
          <w:b/>
          <w:sz w:val="20"/>
          <w:lang w:val="en-US"/>
        </w:rPr>
        <w:t>Senior M&amp;E Consultant</w:t>
      </w:r>
      <w:r w:rsidRPr="002E5296">
        <w:rPr>
          <w:rFonts w:cs="Arial"/>
          <w:sz w:val="20"/>
          <w:lang w:val="en-US"/>
        </w:rPr>
        <w:t xml:space="preserve"> – Strategic re</w:t>
      </w:r>
      <w:r w:rsidR="00F9235A" w:rsidRPr="002E5296">
        <w:rPr>
          <w:rFonts w:cs="Arial"/>
          <w:sz w:val="20"/>
          <w:lang w:val="en-US"/>
        </w:rPr>
        <w:t>design</w:t>
      </w:r>
      <w:r w:rsidRPr="002E5296">
        <w:rPr>
          <w:rFonts w:cs="Arial"/>
          <w:sz w:val="20"/>
          <w:lang w:val="en-US"/>
        </w:rPr>
        <w:t xml:space="preserve"> and strengthening of in-house M&amp;E systems of the Mafita project, which aims to increase youth employment and support the business development environment in four states in Nigeria. (Contracted through Adam Smith International).</w:t>
      </w:r>
    </w:p>
    <w:p w14:paraId="3A7460BB" w14:textId="77777777" w:rsidR="006F55A2" w:rsidRPr="002E5296" w:rsidRDefault="006F55A2" w:rsidP="006F55A2">
      <w:pPr>
        <w:ind w:firstLine="709"/>
        <w:jc w:val="both"/>
        <w:rPr>
          <w:rFonts w:cs="Arial"/>
          <w:sz w:val="20"/>
          <w:lang w:val="en-US"/>
        </w:rPr>
      </w:pPr>
      <w:r w:rsidRPr="002E5296">
        <w:rPr>
          <w:rFonts w:cs="Arial"/>
          <w:b/>
          <w:sz w:val="20"/>
          <w:lang w:val="en-US"/>
        </w:rPr>
        <w:t xml:space="preserve">ECHO Afghanistan </w:t>
      </w:r>
      <w:r w:rsidRPr="002E5296">
        <w:rPr>
          <w:rFonts w:cs="Arial"/>
          <w:sz w:val="20"/>
          <w:lang w:val="en-US"/>
        </w:rPr>
        <w:t xml:space="preserve">– November 2018 – </w:t>
      </w:r>
      <w:r w:rsidR="009537DF" w:rsidRPr="002E5296">
        <w:rPr>
          <w:rFonts w:cs="Arial"/>
          <w:sz w:val="20"/>
          <w:lang w:val="en-US"/>
        </w:rPr>
        <w:t>April</w:t>
      </w:r>
      <w:r w:rsidRPr="002E5296">
        <w:rPr>
          <w:rFonts w:cs="Arial"/>
          <w:sz w:val="20"/>
          <w:lang w:val="en-US"/>
        </w:rPr>
        <w:t xml:space="preserve"> 2019</w:t>
      </w:r>
    </w:p>
    <w:p w14:paraId="1DAFB7C2" w14:textId="77777777" w:rsidR="006F55A2" w:rsidRPr="002E5296" w:rsidRDefault="006F55A2" w:rsidP="006F55A2">
      <w:pPr>
        <w:spacing w:after="120"/>
        <w:ind w:left="709"/>
        <w:jc w:val="both"/>
        <w:rPr>
          <w:rFonts w:cs="Arial"/>
          <w:bCs/>
          <w:sz w:val="20"/>
          <w:lang w:val="en-US"/>
        </w:rPr>
      </w:pPr>
      <w:r w:rsidRPr="002E5296">
        <w:rPr>
          <w:rFonts w:cs="Arial"/>
          <w:b/>
          <w:bCs/>
          <w:sz w:val="20"/>
          <w:lang w:val="en-US"/>
        </w:rPr>
        <w:t xml:space="preserve">Senior Consultant </w:t>
      </w:r>
      <w:r w:rsidRPr="002E5296">
        <w:rPr>
          <w:sz w:val="20"/>
        </w:rPr>
        <w:t xml:space="preserve">- (Basic Needs and Cash Transfer Programming). </w:t>
      </w:r>
      <w:r w:rsidRPr="002E5296">
        <w:rPr>
          <w:rFonts w:cs="Arial"/>
          <w:bCs/>
          <w:sz w:val="20"/>
          <w:lang w:val="en-US"/>
        </w:rPr>
        <w:t>Combined evaluation of the European Union’s humanitarian interventions in Afghanistan 2014 - 2018 and DG ECHO's partnership with the Norwegian Refugee Council. (Contracted through Landell Mills)</w:t>
      </w:r>
    </w:p>
    <w:p w14:paraId="79294E70" w14:textId="77777777" w:rsidR="00031FA7" w:rsidRPr="002E5296" w:rsidRDefault="00031FA7" w:rsidP="00031FA7">
      <w:pPr>
        <w:ind w:firstLine="709"/>
        <w:jc w:val="both"/>
        <w:rPr>
          <w:rFonts w:cs="Arial"/>
          <w:sz w:val="20"/>
          <w:lang w:val="en-US"/>
        </w:rPr>
      </w:pPr>
      <w:r w:rsidRPr="002E5296">
        <w:rPr>
          <w:rFonts w:cs="Arial"/>
          <w:b/>
          <w:sz w:val="20"/>
          <w:lang w:val="en-US"/>
        </w:rPr>
        <w:t xml:space="preserve">ECHO </w:t>
      </w:r>
      <w:r w:rsidR="006F55A2" w:rsidRPr="002E5296">
        <w:rPr>
          <w:rFonts w:cs="Arial"/>
          <w:b/>
          <w:sz w:val="20"/>
          <w:lang w:val="en-US"/>
        </w:rPr>
        <w:t xml:space="preserve">Turkey </w:t>
      </w:r>
      <w:r w:rsidRPr="002E5296">
        <w:rPr>
          <w:rFonts w:cs="Arial"/>
          <w:sz w:val="20"/>
          <w:lang w:val="en-US"/>
        </w:rPr>
        <w:t xml:space="preserve">– July 2018 – </w:t>
      </w:r>
      <w:r w:rsidR="002E1034" w:rsidRPr="002E5296">
        <w:rPr>
          <w:rFonts w:cs="Arial"/>
          <w:sz w:val="20"/>
          <w:lang w:val="en-US"/>
        </w:rPr>
        <w:t>Dec</w:t>
      </w:r>
      <w:r w:rsidRPr="002E5296">
        <w:rPr>
          <w:rFonts w:cs="Arial"/>
          <w:sz w:val="20"/>
          <w:lang w:val="en-US"/>
        </w:rPr>
        <w:t>ember 2018</w:t>
      </w:r>
    </w:p>
    <w:p w14:paraId="40B30B09" w14:textId="77777777" w:rsidR="00031FA7" w:rsidRPr="002E5296" w:rsidRDefault="00031FA7" w:rsidP="00031FA7">
      <w:pPr>
        <w:spacing w:after="120"/>
        <w:ind w:left="709"/>
        <w:jc w:val="both"/>
        <w:rPr>
          <w:rFonts w:cs="Arial"/>
          <w:bCs/>
          <w:sz w:val="20"/>
          <w:lang w:val="en-US"/>
        </w:rPr>
      </w:pPr>
      <w:r w:rsidRPr="002E5296">
        <w:rPr>
          <w:rFonts w:cs="Arial"/>
          <w:b/>
          <w:bCs/>
          <w:sz w:val="20"/>
          <w:lang w:val="en-US"/>
        </w:rPr>
        <w:t>Senior Consultant</w:t>
      </w:r>
      <w:r w:rsidRPr="002E5296">
        <w:rPr>
          <w:sz w:val="20"/>
        </w:rPr>
        <w:t xml:space="preserve"> - </w:t>
      </w:r>
      <w:r w:rsidRPr="002E5296">
        <w:rPr>
          <w:rFonts w:cs="Arial"/>
          <w:bCs/>
          <w:sz w:val="20"/>
          <w:lang w:val="en-US"/>
        </w:rPr>
        <w:t>Evaluation of the European Union’s Humanitarian Response to the refugee crisis in Turkey, 2016 – 2017</w:t>
      </w:r>
      <w:r w:rsidR="00B44D83" w:rsidRPr="002E5296">
        <w:rPr>
          <w:rFonts w:cs="Arial"/>
          <w:bCs/>
          <w:sz w:val="20"/>
          <w:lang w:val="en-US"/>
        </w:rPr>
        <w:t>, with special focus on Basic Needs, including WFP’s ESSN programme.</w:t>
      </w:r>
      <w:r w:rsidRPr="002E5296">
        <w:rPr>
          <w:rFonts w:cs="Arial"/>
          <w:bCs/>
          <w:sz w:val="20"/>
          <w:lang w:val="en-US"/>
        </w:rPr>
        <w:t xml:space="preserve"> (</w:t>
      </w:r>
      <w:r w:rsidR="00F32829" w:rsidRPr="002E5296">
        <w:rPr>
          <w:rFonts w:cs="Arial"/>
          <w:bCs/>
          <w:sz w:val="20"/>
          <w:lang w:val="en-US"/>
        </w:rPr>
        <w:t>Contracted</w:t>
      </w:r>
      <w:r w:rsidRPr="002E5296">
        <w:rPr>
          <w:rFonts w:cs="Arial"/>
          <w:bCs/>
          <w:sz w:val="20"/>
          <w:lang w:val="en-US"/>
        </w:rPr>
        <w:t xml:space="preserve"> through Landell Mills)</w:t>
      </w:r>
    </w:p>
    <w:p w14:paraId="2FBB24EC" w14:textId="77777777" w:rsidR="00120316" w:rsidRPr="002E5296" w:rsidRDefault="00120316" w:rsidP="00CB2EBF">
      <w:pPr>
        <w:ind w:firstLine="709"/>
        <w:jc w:val="both"/>
        <w:rPr>
          <w:rFonts w:cs="Arial"/>
          <w:b/>
          <w:sz w:val="20"/>
          <w:lang w:val="en-US"/>
        </w:rPr>
      </w:pPr>
      <w:r w:rsidRPr="002E5296">
        <w:rPr>
          <w:rFonts w:cs="Arial"/>
          <w:b/>
          <w:sz w:val="20"/>
          <w:lang w:val="en-US"/>
        </w:rPr>
        <w:t xml:space="preserve">DFID Zimbabwe, </w:t>
      </w:r>
      <w:r w:rsidRPr="002E5296">
        <w:rPr>
          <w:rFonts w:cs="Arial"/>
          <w:sz w:val="20"/>
          <w:lang w:val="en-US"/>
        </w:rPr>
        <w:t xml:space="preserve">February 2015 </w:t>
      </w:r>
      <w:r w:rsidR="00B8209B" w:rsidRPr="002E5296">
        <w:rPr>
          <w:rFonts w:cs="Arial"/>
          <w:sz w:val="20"/>
          <w:lang w:val="en-US"/>
        </w:rPr>
        <w:t>–</w:t>
      </w:r>
      <w:r w:rsidRPr="002E5296">
        <w:rPr>
          <w:rFonts w:cs="Arial"/>
          <w:sz w:val="20"/>
          <w:lang w:val="en-US"/>
        </w:rPr>
        <w:t xml:space="preserve"> </w:t>
      </w:r>
      <w:r w:rsidR="00031FA7" w:rsidRPr="002E5296">
        <w:rPr>
          <w:rFonts w:cs="Arial"/>
          <w:sz w:val="20"/>
          <w:lang w:val="en-US"/>
        </w:rPr>
        <w:t>July 2018</w:t>
      </w:r>
      <w:r w:rsidR="00B8209B" w:rsidRPr="002E5296">
        <w:rPr>
          <w:rFonts w:cs="Arial"/>
          <w:sz w:val="20"/>
          <w:lang w:val="en-US"/>
        </w:rPr>
        <w:t xml:space="preserve"> </w:t>
      </w:r>
    </w:p>
    <w:p w14:paraId="3984449B" w14:textId="77777777" w:rsidR="00B8209B" w:rsidRPr="002E5296" w:rsidRDefault="00120316" w:rsidP="00CB2EBF">
      <w:pPr>
        <w:spacing w:after="120"/>
        <w:ind w:left="709"/>
        <w:jc w:val="both"/>
        <w:rPr>
          <w:rFonts w:cs="Arial"/>
          <w:bCs/>
          <w:sz w:val="20"/>
          <w:lang w:val="en-US"/>
        </w:rPr>
      </w:pPr>
      <w:r w:rsidRPr="002E5296">
        <w:rPr>
          <w:rFonts w:cs="Arial"/>
          <w:b/>
          <w:bCs/>
          <w:sz w:val="20"/>
          <w:lang w:val="en-US"/>
        </w:rPr>
        <w:t>Team Leader</w:t>
      </w:r>
      <w:r w:rsidRPr="002E5296">
        <w:rPr>
          <w:rFonts w:cs="Arial"/>
          <w:bCs/>
          <w:sz w:val="20"/>
          <w:lang w:val="en-US"/>
        </w:rPr>
        <w:t xml:space="preserve"> - Monitoring, Research and Learning Component of £50m Livelihood and Food Security Programme working to improve farmers’ livelihoods</w:t>
      </w:r>
      <w:r w:rsidR="00B8209B" w:rsidRPr="002E5296">
        <w:rPr>
          <w:rFonts w:cs="Arial"/>
          <w:bCs/>
          <w:sz w:val="20"/>
          <w:lang w:val="en-US"/>
        </w:rPr>
        <w:t xml:space="preserve"> and resilience to climate change</w:t>
      </w:r>
      <w:r w:rsidRPr="002E5296">
        <w:rPr>
          <w:rFonts w:cs="Arial"/>
          <w:bCs/>
          <w:sz w:val="20"/>
          <w:lang w:val="en-US"/>
        </w:rPr>
        <w:t xml:space="preserve"> through a combination of improving agricultural practices</w:t>
      </w:r>
      <w:r w:rsidR="00B8209B" w:rsidRPr="002E5296">
        <w:rPr>
          <w:rFonts w:cs="Arial"/>
          <w:bCs/>
          <w:sz w:val="20"/>
          <w:lang w:val="en-US"/>
        </w:rPr>
        <w:t xml:space="preserve"> and access to </w:t>
      </w:r>
      <w:proofErr w:type="gramStart"/>
      <w:r w:rsidR="00B8209B" w:rsidRPr="002E5296">
        <w:rPr>
          <w:rFonts w:cs="Arial"/>
          <w:bCs/>
          <w:sz w:val="20"/>
          <w:lang w:val="en-US"/>
        </w:rPr>
        <w:t>finance,</w:t>
      </w:r>
      <w:r w:rsidRPr="002E5296">
        <w:rPr>
          <w:rFonts w:cs="Arial"/>
          <w:bCs/>
          <w:sz w:val="20"/>
          <w:lang w:val="en-US"/>
        </w:rPr>
        <w:t xml:space="preserve"> and</w:t>
      </w:r>
      <w:proofErr w:type="gramEnd"/>
      <w:r w:rsidRPr="002E5296">
        <w:rPr>
          <w:rFonts w:cs="Arial"/>
          <w:bCs/>
          <w:sz w:val="20"/>
          <w:lang w:val="en-US"/>
        </w:rPr>
        <w:t xml:space="preserve"> supporting markets for the poor</w:t>
      </w:r>
      <w:r w:rsidR="00B8209B" w:rsidRPr="002E5296">
        <w:rPr>
          <w:rFonts w:cs="Arial"/>
          <w:bCs/>
          <w:sz w:val="20"/>
          <w:lang w:val="en-US"/>
        </w:rPr>
        <w:t>.</w:t>
      </w:r>
      <w:r w:rsidRPr="002E5296">
        <w:rPr>
          <w:rFonts w:cs="Arial"/>
          <w:bCs/>
          <w:sz w:val="20"/>
          <w:lang w:val="en-US"/>
        </w:rPr>
        <w:t xml:space="preserve"> The role involves designing and delivering all elements of the monitoring, evaluation and research component of the programme, including third-party monitoring missions and carrying out in depth thematic studies into various aspects of the programmes work</w:t>
      </w:r>
      <w:r w:rsidR="00B8209B" w:rsidRPr="002E5296">
        <w:rPr>
          <w:rFonts w:cs="Arial"/>
          <w:bCs/>
          <w:sz w:val="20"/>
          <w:lang w:val="en-US"/>
        </w:rPr>
        <w:t xml:space="preserve">, </w:t>
      </w:r>
      <w:proofErr w:type="gramStart"/>
      <w:r w:rsidRPr="002E5296">
        <w:rPr>
          <w:rFonts w:cs="Arial"/>
          <w:bCs/>
          <w:sz w:val="20"/>
          <w:lang w:val="en-US"/>
        </w:rPr>
        <w:t>e.g.</w:t>
      </w:r>
      <w:proofErr w:type="gramEnd"/>
      <w:r w:rsidRPr="002E5296">
        <w:rPr>
          <w:rFonts w:cs="Arial"/>
          <w:bCs/>
          <w:sz w:val="20"/>
          <w:lang w:val="en-US"/>
        </w:rPr>
        <w:t xml:space="preserve"> viable value chains, the role of lead farmers, and the impact of rural finance initiatives.</w:t>
      </w:r>
      <w:r w:rsidR="00B8209B" w:rsidRPr="002E5296">
        <w:rPr>
          <w:rFonts w:cs="Arial"/>
          <w:bCs/>
          <w:sz w:val="20"/>
          <w:lang w:val="en-US"/>
        </w:rPr>
        <w:t xml:space="preserve"> (</w:t>
      </w:r>
      <w:r w:rsidR="00F32829" w:rsidRPr="002E5296">
        <w:rPr>
          <w:rFonts w:cs="Arial"/>
          <w:bCs/>
          <w:sz w:val="20"/>
          <w:lang w:val="en-US"/>
        </w:rPr>
        <w:t>Contracted</w:t>
      </w:r>
      <w:r w:rsidR="00B8209B" w:rsidRPr="002E5296">
        <w:rPr>
          <w:rFonts w:cs="Arial"/>
          <w:bCs/>
          <w:sz w:val="20"/>
          <w:lang w:val="en-US"/>
        </w:rPr>
        <w:t xml:space="preserve"> through Coffey International)</w:t>
      </w:r>
    </w:p>
    <w:p w14:paraId="2248C41B" w14:textId="77777777" w:rsidR="00CB2EBF" w:rsidRPr="002E5296" w:rsidRDefault="00CB2EBF" w:rsidP="00B8209B">
      <w:pPr>
        <w:ind w:left="709"/>
        <w:jc w:val="both"/>
        <w:rPr>
          <w:rFonts w:cs="Arial"/>
          <w:b/>
          <w:sz w:val="20"/>
          <w:lang w:val="en-US"/>
        </w:rPr>
      </w:pPr>
      <w:r w:rsidRPr="002E5296">
        <w:rPr>
          <w:rFonts w:cs="Arial"/>
          <w:b/>
          <w:sz w:val="20"/>
          <w:lang w:val="en-US"/>
        </w:rPr>
        <w:t xml:space="preserve">Expedition to Mounts </w:t>
      </w:r>
      <w:proofErr w:type="spellStart"/>
      <w:r w:rsidRPr="002E5296">
        <w:rPr>
          <w:rFonts w:cs="Arial"/>
          <w:b/>
          <w:sz w:val="20"/>
          <w:lang w:val="en-US"/>
        </w:rPr>
        <w:t>Lico</w:t>
      </w:r>
      <w:proofErr w:type="spellEnd"/>
      <w:r w:rsidRPr="002E5296">
        <w:rPr>
          <w:rFonts w:cs="Arial"/>
          <w:b/>
          <w:sz w:val="20"/>
          <w:lang w:val="en-US"/>
        </w:rPr>
        <w:t xml:space="preserve"> and </w:t>
      </w:r>
      <w:proofErr w:type="spellStart"/>
      <w:r w:rsidRPr="002E5296">
        <w:rPr>
          <w:rFonts w:cs="Arial"/>
          <w:b/>
          <w:sz w:val="20"/>
          <w:lang w:val="en-US"/>
        </w:rPr>
        <w:t>Socone</w:t>
      </w:r>
      <w:proofErr w:type="spellEnd"/>
      <w:r w:rsidRPr="002E5296">
        <w:rPr>
          <w:rFonts w:cs="Arial"/>
          <w:b/>
          <w:sz w:val="20"/>
          <w:lang w:val="en-US"/>
        </w:rPr>
        <w:t>, Zambezia, Mozambique</w:t>
      </w:r>
      <w:r w:rsidRPr="002E5296">
        <w:rPr>
          <w:rFonts w:cs="Arial"/>
          <w:sz w:val="20"/>
          <w:lang w:val="en-US"/>
        </w:rPr>
        <w:t>, May 2018</w:t>
      </w:r>
    </w:p>
    <w:p w14:paraId="5C97F275" w14:textId="77777777" w:rsidR="00CB2EBF" w:rsidRPr="002E5296" w:rsidRDefault="00CB2EBF" w:rsidP="00D13BA1">
      <w:pPr>
        <w:spacing w:after="120"/>
        <w:ind w:left="709"/>
        <w:jc w:val="both"/>
        <w:rPr>
          <w:rFonts w:cs="Arial"/>
          <w:sz w:val="20"/>
          <w:lang w:val="en-US"/>
        </w:rPr>
      </w:pPr>
      <w:r w:rsidRPr="002E5296">
        <w:rPr>
          <w:rFonts w:cs="Arial"/>
          <w:b/>
          <w:sz w:val="20"/>
          <w:lang w:val="en-US"/>
        </w:rPr>
        <w:t xml:space="preserve">Socio-Economist and Logistics </w:t>
      </w:r>
      <w:r w:rsidRPr="002E5296">
        <w:rPr>
          <w:rFonts w:cs="Arial"/>
          <w:sz w:val="20"/>
          <w:lang w:val="en-US"/>
        </w:rPr>
        <w:t xml:space="preserve">– Member of an expedition team </w:t>
      </w:r>
      <w:r w:rsidR="00D13BA1" w:rsidRPr="002E5296">
        <w:rPr>
          <w:rFonts w:cs="Arial"/>
          <w:sz w:val="20"/>
          <w:lang w:val="en-US"/>
        </w:rPr>
        <w:t xml:space="preserve">assessing </w:t>
      </w:r>
      <w:r w:rsidRPr="002E5296">
        <w:rPr>
          <w:rFonts w:cs="Arial"/>
          <w:sz w:val="20"/>
          <w:lang w:val="en-US"/>
        </w:rPr>
        <w:t>two</w:t>
      </w:r>
      <w:r w:rsidR="00D13BA1" w:rsidRPr="002E5296">
        <w:rPr>
          <w:rFonts w:cs="Arial"/>
          <w:sz w:val="20"/>
          <w:lang w:val="en-US"/>
        </w:rPr>
        <w:t xml:space="preserve"> previously unexplored</w:t>
      </w:r>
      <w:r w:rsidRPr="002E5296">
        <w:rPr>
          <w:rFonts w:cs="Arial"/>
          <w:sz w:val="20"/>
          <w:lang w:val="en-US"/>
        </w:rPr>
        <w:t xml:space="preserve"> areas of high </w:t>
      </w:r>
      <w:proofErr w:type="gramStart"/>
      <w:r w:rsidRPr="002E5296">
        <w:rPr>
          <w:rFonts w:cs="Arial"/>
          <w:sz w:val="20"/>
          <w:lang w:val="en-US"/>
        </w:rPr>
        <w:t>bio-diversity</w:t>
      </w:r>
      <w:proofErr w:type="gramEnd"/>
      <w:r w:rsidRPr="002E5296">
        <w:rPr>
          <w:rFonts w:cs="Arial"/>
          <w:sz w:val="20"/>
          <w:lang w:val="en-US"/>
        </w:rPr>
        <w:t xml:space="preserve"> in Northern Mozambique. </w:t>
      </w:r>
    </w:p>
    <w:p w14:paraId="4C3D6A9D" w14:textId="77777777" w:rsidR="00434B1A" w:rsidRPr="002E5296" w:rsidRDefault="00434B1A" w:rsidP="004F62FC">
      <w:pPr>
        <w:ind w:left="709"/>
        <w:jc w:val="both"/>
        <w:rPr>
          <w:rFonts w:cs="Arial"/>
          <w:sz w:val="20"/>
          <w:lang w:val="en-US"/>
        </w:rPr>
      </w:pPr>
      <w:r w:rsidRPr="002E5296">
        <w:rPr>
          <w:rFonts w:cs="Arial"/>
          <w:b/>
          <w:sz w:val="20"/>
          <w:lang w:val="en-US"/>
        </w:rPr>
        <w:t>DFID South Sudan</w:t>
      </w:r>
      <w:r w:rsidRPr="002E5296">
        <w:rPr>
          <w:rFonts w:cs="Arial"/>
          <w:sz w:val="20"/>
          <w:lang w:val="en-US"/>
        </w:rPr>
        <w:t xml:space="preserve">, September 2017 – </w:t>
      </w:r>
      <w:r w:rsidR="00482CDD" w:rsidRPr="002E5296">
        <w:rPr>
          <w:rFonts w:cs="Arial"/>
          <w:sz w:val="20"/>
          <w:lang w:val="en-US"/>
        </w:rPr>
        <w:t>January 2018</w:t>
      </w:r>
    </w:p>
    <w:p w14:paraId="6B2FE964" w14:textId="77777777" w:rsidR="00434B1A" w:rsidRPr="002E5296" w:rsidRDefault="00434B1A" w:rsidP="004F62FC">
      <w:pPr>
        <w:spacing w:after="120"/>
        <w:ind w:left="709"/>
        <w:jc w:val="both"/>
        <w:rPr>
          <w:rFonts w:cs="Arial"/>
          <w:sz w:val="20"/>
          <w:lang w:val="en-US"/>
        </w:rPr>
      </w:pPr>
      <w:r w:rsidRPr="002E5296">
        <w:rPr>
          <w:rFonts w:cs="Arial"/>
          <w:b/>
          <w:sz w:val="20"/>
          <w:lang w:val="en-US"/>
        </w:rPr>
        <w:t>M&amp;E Lead,</w:t>
      </w:r>
      <w:r w:rsidRPr="002E5296">
        <w:rPr>
          <w:rFonts w:cs="Arial"/>
          <w:sz w:val="20"/>
          <w:lang w:val="en-US"/>
        </w:rPr>
        <w:t xml:space="preserve"> Evidence and Learning Facility, South Sudan</w:t>
      </w:r>
      <w:r w:rsidR="004F62FC" w:rsidRPr="002E5296">
        <w:rPr>
          <w:rFonts w:cs="Arial"/>
          <w:sz w:val="20"/>
          <w:lang w:val="en-US"/>
        </w:rPr>
        <w:t xml:space="preserve"> - </w:t>
      </w:r>
      <w:r w:rsidRPr="002E5296">
        <w:rPr>
          <w:rFonts w:cs="Arial"/>
          <w:sz w:val="20"/>
          <w:lang w:val="en-US"/>
        </w:rPr>
        <w:t xml:space="preserve">Management </w:t>
      </w:r>
      <w:r w:rsidR="00482CDD" w:rsidRPr="002E5296">
        <w:rPr>
          <w:rFonts w:cs="Arial"/>
          <w:sz w:val="20"/>
          <w:lang w:val="en-US"/>
        </w:rPr>
        <w:t xml:space="preserve">of inception phase deliverables </w:t>
      </w:r>
      <w:r w:rsidR="00531FF0" w:rsidRPr="002E5296">
        <w:rPr>
          <w:rFonts w:cs="Arial"/>
          <w:sz w:val="20"/>
          <w:lang w:val="en-US"/>
        </w:rPr>
        <w:t xml:space="preserve">(ToC, evaluability assessment, M&amp;E and TPM system) </w:t>
      </w:r>
      <w:r w:rsidR="00482CDD" w:rsidRPr="002E5296">
        <w:rPr>
          <w:rFonts w:cs="Arial"/>
          <w:sz w:val="20"/>
          <w:lang w:val="en-US"/>
        </w:rPr>
        <w:t>for</w:t>
      </w:r>
      <w:r w:rsidRPr="002E5296">
        <w:rPr>
          <w:rFonts w:cs="Arial"/>
          <w:sz w:val="20"/>
          <w:lang w:val="en-US"/>
        </w:rPr>
        <w:t xml:space="preserve"> M&amp;E </w:t>
      </w:r>
      <w:r w:rsidR="004F62FC" w:rsidRPr="002E5296">
        <w:rPr>
          <w:rFonts w:cs="Arial"/>
          <w:sz w:val="20"/>
          <w:lang w:val="en-US"/>
        </w:rPr>
        <w:t xml:space="preserve">component </w:t>
      </w:r>
      <w:r w:rsidR="00482CDD" w:rsidRPr="002E5296">
        <w:rPr>
          <w:rFonts w:cs="Arial"/>
          <w:sz w:val="20"/>
          <w:lang w:val="en-US"/>
        </w:rPr>
        <w:t>of</w:t>
      </w:r>
      <w:r w:rsidR="004F62FC" w:rsidRPr="002E5296">
        <w:rPr>
          <w:rFonts w:cs="Arial"/>
          <w:sz w:val="20"/>
          <w:lang w:val="en-US"/>
        </w:rPr>
        <w:t xml:space="preserve"> the &gt;£422m South Sudan Humanitarian Programme (HARISS) aiming to save lives and build resilience of 3m vulnerable South Sudanese. (</w:t>
      </w:r>
      <w:r w:rsidR="00F32829" w:rsidRPr="002E5296">
        <w:rPr>
          <w:rFonts w:cs="Arial"/>
          <w:sz w:val="20"/>
          <w:lang w:val="en-US"/>
        </w:rPr>
        <w:t>Contracted</w:t>
      </w:r>
      <w:r w:rsidR="004F62FC" w:rsidRPr="002E5296">
        <w:rPr>
          <w:rFonts w:cs="Arial"/>
          <w:sz w:val="20"/>
          <w:lang w:val="en-US"/>
        </w:rPr>
        <w:t xml:space="preserve"> through IMC)</w:t>
      </w:r>
    </w:p>
    <w:p w14:paraId="281991CC" w14:textId="77777777" w:rsidR="00482CDD" w:rsidRPr="002E5296" w:rsidRDefault="00482CDD" w:rsidP="00482CDD">
      <w:pPr>
        <w:ind w:left="709"/>
        <w:jc w:val="both"/>
        <w:rPr>
          <w:rFonts w:cs="Arial"/>
          <w:sz w:val="20"/>
          <w:lang w:val="en-US"/>
        </w:rPr>
      </w:pPr>
      <w:r w:rsidRPr="002E5296">
        <w:rPr>
          <w:rFonts w:cs="Arial"/>
          <w:b/>
          <w:sz w:val="20"/>
          <w:lang w:val="en-US"/>
        </w:rPr>
        <w:lastRenderedPageBreak/>
        <w:t>DFID South Sudan</w:t>
      </w:r>
      <w:r w:rsidRPr="002E5296">
        <w:rPr>
          <w:rFonts w:cs="Arial"/>
          <w:sz w:val="20"/>
          <w:lang w:val="en-US"/>
        </w:rPr>
        <w:t>, September 2017 – February 2018</w:t>
      </w:r>
    </w:p>
    <w:p w14:paraId="77FB0B4F" w14:textId="77777777" w:rsidR="00482CDD" w:rsidRPr="002E5296" w:rsidRDefault="00482CDD" w:rsidP="00482CDD">
      <w:pPr>
        <w:spacing w:after="120"/>
        <w:ind w:left="709"/>
        <w:jc w:val="both"/>
        <w:rPr>
          <w:rFonts w:cs="Arial"/>
          <w:sz w:val="20"/>
          <w:lang w:val="en-US"/>
        </w:rPr>
      </w:pPr>
      <w:r w:rsidRPr="002E5296">
        <w:rPr>
          <w:rFonts w:cs="Arial"/>
          <w:b/>
          <w:sz w:val="20"/>
          <w:lang w:val="en-US"/>
        </w:rPr>
        <w:t>M&amp;E Lead,</w:t>
      </w:r>
      <w:r w:rsidRPr="002E5296">
        <w:rPr>
          <w:rFonts w:cs="Arial"/>
          <w:sz w:val="20"/>
          <w:lang w:val="en-US"/>
        </w:rPr>
        <w:t xml:space="preserve"> BRACE 2 Programme, South Sudan – Oversight and management of M&amp;E component of resilience building programme (</w:t>
      </w:r>
      <w:r w:rsidR="00F32829" w:rsidRPr="002E5296">
        <w:rPr>
          <w:rFonts w:cs="Arial"/>
          <w:sz w:val="20"/>
          <w:lang w:val="en-US"/>
        </w:rPr>
        <w:t>Contracted</w:t>
      </w:r>
      <w:r w:rsidRPr="002E5296">
        <w:rPr>
          <w:rFonts w:cs="Arial"/>
          <w:sz w:val="20"/>
          <w:lang w:val="en-US"/>
        </w:rPr>
        <w:t xml:space="preserve"> through IMC).</w:t>
      </w:r>
    </w:p>
    <w:p w14:paraId="74EDCB7C" w14:textId="77777777" w:rsidR="005B1FC1" w:rsidRPr="002E5296" w:rsidRDefault="005B1FC1" w:rsidP="0018032E">
      <w:pPr>
        <w:ind w:firstLine="709"/>
        <w:jc w:val="both"/>
        <w:rPr>
          <w:rFonts w:cs="Arial"/>
          <w:sz w:val="20"/>
          <w:lang w:val="en-US"/>
        </w:rPr>
      </w:pPr>
      <w:r w:rsidRPr="002E5296">
        <w:rPr>
          <w:rFonts w:cs="Arial"/>
          <w:b/>
          <w:sz w:val="20"/>
          <w:lang w:val="en-US"/>
        </w:rPr>
        <w:t xml:space="preserve">WFP Sudan, </w:t>
      </w:r>
      <w:r w:rsidR="00AC6439" w:rsidRPr="002E5296">
        <w:rPr>
          <w:rFonts w:cs="Arial"/>
          <w:sz w:val="20"/>
          <w:lang w:val="en-US"/>
        </w:rPr>
        <w:t xml:space="preserve">August 2016 </w:t>
      </w:r>
      <w:r w:rsidR="00A16D82" w:rsidRPr="002E5296">
        <w:rPr>
          <w:rFonts w:cs="Arial"/>
          <w:sz w:val="20"/>
          <w:lang w:val="en-US"/>
        </w:rPr>
        <w:t>–</w:t>
      </w:r>
      <w:r w:rsidR="00AC6439" w:rsidRPr="002E5296">
        <w:rPr>
          <w:rFonts w:cs="Arial"/>
          <w:sz w:val="20"/>
          <w:lang w:val="en-US"/>
        </w:rPr>
        <w:t xml:space="preserve"> </w:t>
      </w:r>
      <w:r w:rsidR="00A16D82" w:rsidRPr="002E5296">
        <w:rPr>
          <w:rFonts w:cs="Arial"/>
          <w:sz w:val="20"/>
          <w:lang w:val="en-US"/>
        </w:rPr>
        <w:t>May 2017</w:t>
      </w:r>
    </w:p>
    <w:p w14:paraId="61A44290" w14:textId="35841866" w:rsidR="005B1FC1" w:rsidRDefault="00AC6439" w:rsidP="00AC6439">
      <w:pPr>
        <w:spacing w:after="120"/>
        <w:ind w:left="720"/>
        <w:jc w:val="both"/>
        <w:rPr>
          <w:rFonts w:cs="Arial"/>
          <w:bCs/>
          <w:sz w:val="20"/>
          <w:lang w:val="en-US"/>
        </w:rPr>
      </w:pPr>
      <w:r w:rsidRPr="002E5296">
        <w:rPr>
          <w:rFonts w:cs="Arial"/>
          <w:b/>
          <w:bCs/>
          <w:sz w:val="20"/>
          <w:lang w:val="en-US"/>
        </w:rPr>
        <w:t>Team Leader</w:t>
      </w:r>
      <w:r w:rsidRPr="002E5296">
        <w:rPr>
          <w:rFonts w:cs="Arial"/>
          <w:bCs/>
          <w:sz w:val="20"/>
          <w:lang w:val="en-US"/>
        </w:rPr>
        <w:t xml:space="preserve"> – Mid-Term Evaluation of Sudan PRRO</w:t>
      </w:r>
      <w:r w:rsidR="00AF7958" w:rsidRPr="002E5296">
        <w:rPr>
          <w:rFonts w:cs="Arial"/>
          <w:bCs/>
          <w:sz w:val="20"/>
          <w:lang w:val="en-US"/>
        </w:rPr>
        <w:t xml:space="preserve"> ($660m)</w:t>
      </w:r>
      <w:r w:rsidRPr="002E5296">
        <w:rPr>
          <w:rFonts w:cs="Arial"/>
          <w:bCs/>
          <w:sz w:val="20"/>
          <w:lang w:val="en-US"/>
        </w:rPr>
        <w:t xml:space="preserve"> targetin</w:t>
      </w:r>
      <w:r w:rsidR="00F83B06" w:rsidRPr="002E5296">
        <w:rPr>
          <w:rFonts w:cs="Arial"/>
          <w:bCs/>
          <w:sz w:val="20"/>
          <w:lang w:val="en-US"/>
        </w:rPr>
        <w:t>g 5.2 million people over a two-</w:t>
      </w:r>
      <w:r w:rsidRPr="002E5296">
        <w:rPr>
          <w:rFonts w:cs="Arial"/>
          <w:bCs/>
          <w:sz w:val="20"/>
          <w:lang w:val="en-US"/>
        </w:rPr>
        <w:t>year period</w:t>
      </w:r>
      <w:r w:rsidR="00DE19B7" w:rsidRPr="002E5296">
        <w:rPr>
          <w:rFonts w:cs="Arial"/>
          <w:bCs/>
          <w:sz w:val="20"/>
          <w:lang w:val="en-US"/>
        </w:rPr>
        <w:t>.</w:t>
      </w:r>
      <w:r w:rsidRPr="002E5296">
        <w:rPr>
          <w:rFonts w:cs="Arial"/>
          <w:bCs/>
          <w:sz w:val="20"/>
          <w:lang w:val="en-US"/>
        </w:rPr>
        <w:t xml:space="preserve"> The operation aims to save the lives of highly vulnerable people affected by food insecurity and malnutrition because of conflict and natural disasters, restore household food security and livelihoods, and treat and prevent acute malnutrition following shocks and protracted displacement. (</w:t>
      </w:r>
      <w:r w:rsidR="00F32829" w:rsidRPr="002E5296">
        <w:rPr>
          <w:rFonts w:cs="Arial"/>
          <w:bCs/>
          <w:sz w:val="20"/>
          <w:lang w:val="en-US"/>
        </w:rPr>
        <w:t>Contracted</w:t>
      </w:r>
      <w:r w:rsidRPr="002E5296">
        <w:rPr>
          <w:rFonts w:cs="Arial"/>
          <w:bCs/>
          <w:sz w:val="20"/>
          <w:lang w:val="en-US"/>
        </w:rPr>
        <w:t xml:space="preserve"> through Konterra Group).</w:t>
      </w:r>
      <w:r w:rsidR="00085773" w:rsidRPr="002E5296">
        <w:rPr>
          <w:rFonts w:cs="Arial"/>
          <w:bCs/>
          <w:sz w:val="20"/>
          <w:lang w:val="en-US"/>
        </w:rPr>
        <w:t xml:space="preserve"> </w:t>
      </w:r>
    </w:p>
    <w:p w14:paraId="759A8B84" w14:textId="77777777" w:rsidR="008B675C" w:rsidRPr="002E5296" w:rsidRDefault="00DE1198" w:rsidP="00DE1198">
      <w:pPr>
        <w:ind w:left="720"/>
        <w:jc w:val="both"/>
        <w:rPr>
          <w:rFonts w:cs="Arial"/>
          <w:bCs/>
          <w:sz w:val="20"/>
          <w:lang w:val="en-US"/>
        </w:rPr>
      </w:pPr>
      <w:r w:rsidRPr="002E5296">
        <w:rPr>
          <w:rFonts w:cs="Arial"/>
          <w:b/>
          <w:bCs/>
          <w:sz w:val="20"/>
          <w:lang w:val="en-US"/>
        </w:rPr>
        <w:t xml:space="preserve">DG </w:t>
      </w:r>
      <w:r w:rsidR="008B675C" w:rsidRPr="002E5296">
        <w:rPr>
          <w:rFonts w:cs="Arial"/>
          <w:b/>
          <w:bCs/>
          <w:sz w:val="20"/>
          <w:lang w:val="en-US"/>
        </w:rPr>
        <w:t>ECHO</w:t>
      </w:r>
      <w:r w:rsidRPr="002E5296">
        <w:rPr>
          <w:rFonts w:cs="Arial"/>
          <w:b/>
          <w:bCs/>
          <w:sz w:val="20"/>
          <w:lang w:val="en-US"/>
        </w:rPr>
        <w:t xml:space="preserve">, </w:t>
      </w:r>
      <w:r w:rsidRPr="002E5296">
        <w:rPr>
          <w:rFonts w:cs="Arial"/>
          <w:bCs/>
          <w:sz w:val="20"/>
          <w:lang w:val="en-US"/>
        </w:rPr>
        <w:t>April</w:t>
      </w:r>
      <w:r w:rsidRPr="002E5296">
        <w:rPr>
          <w:rFonts w:cs="Arial"/>
          <w:b/>
          <w:bCs/>
          <w:sz w:val="20"/>
          <w:lang w:val="en-US"/>
        </w:rPr>
        <w:t xml:space="preserve"> </w:t>
      </w:r>
      <w:r w:rsidRPr="002E5296">
        <w:rPr>
          <w:rFonts w:cs="Arial"/>
          <w:bCs/>
          <w:sz w:val="20"/>
          <w:lang w:val="en-US"/>
        </w:rPr>
        <w:t>– July 2017</w:t>
      </w:r>
    </w:p>
    <w:p w14:paraId="44E734CC" w14:textId="4019FB0C" w:rsidR="00F83B06" w:rsidRDefault="00DE1198" w:rsidP="00DE1198">
      <w:pPr>
        <w:spacing w:after="120"/>
        <w:ind w:left="720"/>
        <w:jc w:val="both"/>
        <w:rPr>
          <w:rFonts w:cs="Arial"/>
          <w:bCs/>
          <w:sz w:val="20"/>
          <w:lang w:val="en-US"/>
        </w:rPr>
      </w:pPr>
      <w:r w:rsidRPr="002E5296">
        <w:rPr>
          <w:rFonts w:cs="Arial"/>
          <w:b/>
          <w:bCs/>
          <w:sz w:val="20"/>
          <w:lang w:val="en-US"/>
        </w:rPr>
        <w:t>Thematic Expert (Food Security)</w:t>
      </w:r>
      <w:r w:rsidRPr="002E5296">
        <w:rPr>
          <w:rFonts w:cs="Arial"/>
          <w:bCs/>
          <w:sz w:val="20"/>
          <w:lang w:val="en-US"/>
        </w:rPr>
        <w:t xml:space="preserve"> – Specific thematic inputs for a comprehensive evaluation of the European Commission’s Humanitarian Aid Programming 2012-2016 (</w:t>
      </w:r>
      <w:r w:rsidR="00F32829" w:rsidRPr="002E5296">
        <w:rPr>
          <w:rFonts w:cs="Arial"/>
          <w:bCs/>
          <w:sz w:val="20"/>
          <w:lang w:val="en-US"/>
        </w:rPr>
        <w:t>Contracted</w:t>
      </w:r>
      <w:r w:rsidRPr="002E5296">
        <w:rPr>
          <w:rFonts w:cs="Arial"/>
          <w:bCs/>
          <w:sz w:val="20"/>
          <w:lang w:val="en-US"/>
        </w:rPr>
        <w:t xml:space="preserve"> through ICF).</w:t>
      </w:r>
    </w:p>
    <w:p w14:paraId="74E15B09" w14:textId="77777777" w:rsidR="0018032E" w:rsidRPr="002E5296" w:rsidRDefault="0018032E" w:rsidP="00D2068C">
      <w:pPr>
        <w:ind w:firstLine="709"/>
        <w:jc w:val="both"/>
        <w:rPr>
          <w:rFonts w:cs="Arial"/>
          <w:sz w:val="20"/>
          <w:lang w:val="en-US"/>
        </w:rPr>
      </w:pPr>
      <w:r w:rsidRPr="002E5296">
        <w:rPr>
          <w:rFonts w:cs="Arial"/>
          <w:b/>
          <w:sz w:val="20"/>
          <w:lang w:val="en-US"/>
        </w:rPr>
        <w:t xml:space="preserve">Independent Commission for Aid Impact (ICAI), </w:t>
      </w:r>
      <w:r w:rsidRPr="002E5296">
        <w:rPr>
          <w:rFonts w:cs="Arial"/>
          <w:sz w:val="20"/>
          <w:lang w:val="en-US"/>
        </w:rPr>
        <w:t>February – July 2016</w:t>
      </w:r>
    </w:p>
    <w:p w14:paraId="046E5BD0" w14:textId="4E7A4C50" w:rsidR="0018032E" w:rsidRDefault="0018032E" w:rsidP="0018032E">
      <w:pPr>
        <w:spacing w:after="120"/>
        <w:ind w:left="720"/>
        <w:jc w:val="both"/>
        <w:rPr>
          <w:rFonts w:cs="Arial"/>
          <w:bCs/>
          <w:sz w:val="20"/>
          <w:lang w:val="en-US"/>
        </w:rPr>
      </w:pPr>
      <w:r w:rsidRPr="002E5296">
        <w:rPr>
          <w:rFonts w:cs="Arial"/>
          <w:b/>
          <w:bCs/>
          <w:sz w:val="20"/>
          <w:lang w:val="en-US"/>
        </w:rPr>
        <w:t>Technical expert</w:t>
      </w:r>
      <w:r w:rsidRPr="002E5296">
        <w:rPr>
          <w:rFonts w:cs="Arial"/>
          <w:bCs/>
          <w:sz w:val="20"/>
          <w:lang w:val="en-US"/>
        </w:rPr>
        <w:t xml:space="preserve"> on team evaluating impact and sustainability of DFID’s global cash transfer portfolio</w:t>
      </w:r>
      <w:r w:rsidR="00F32829" w:rsidRPr="002E5296">
        <w:rPr>
          <w:rFonts w:cs="Arial"/>
          <w:bCs/>
          <w:sz w:val="20"/>
          <w:lang w:val="en-US"/>
        </w:rPr>
        <w:t>,</w:t>
      </w:r>
      <w:r w:rsidR="005B1FC1" w:rsidRPr="002E5296">
        <w:rPr>
          <w:rFonts w:cs="Arial"/>
          <w:bCs/>
          <w:sz w:val="20"/>
          <w:lang w:val="en-US"/>
        </w:rPr>
        <w:t xml:space="preserve"> including desk studies and primary research in Bangladesh and Rwanda.</w:t>
      </w:r>
      <w:r w:rsidR="00F32829" w:rsidRPr="002E5296">
        <w:rPr>
          <w:rFonts w:cs="Arial"/>
          <w:bCs/>
          <w:sz w:val="20"/>
          <w:lang w:val="en-US"/>
        </w:rPr>
        <w:t xml:space="preserve"> (Contracted through Integrity).</w:t>
      </w:r>
    </w:p>
    <w:p w14:paraId="18C4F1A3" w14:textId="77777777" w:rsidR="00BD1905" w:rsidRPr="002E5296" w:rsidRDefault="00BD1905" w:rsidP="00D2068C">
      <w:pPr>
        <w:ind w:firstLine="709"/>
        <w:jc w:val="both"/>
        <w:rPr>
          <w:rFonts w:cs="Arial"/>
          <w:sz w:val="20"/>
          <w:lang w:val="en-US"/>
        </w:rPr>
      </w:pPr>
      <w:r w:rsidRPr="002E5296">
        <w:rPr>
          <w:rFonts w:cs="Arial"/>
          <w:b/>
          <w:sz w:val="20"/>
          <w:lang w:val="en-US"/>
        </w:rPr>
        <w:t xml:space="preserve">Mercy Corps Ethiopia, </w:t>
      </w:r>
      <w:r w:rsidR="0018032E" w:rsidRPr="002E5296">
        <w:rPr>
          <w:rFonts w:cs="Arial"/>
          <w:sz w:val="20"/>
          <w:lang w:val="en-US"/>
        </w:rPr>
        <w:t>August – October 2015</w:t>
      </w:r>
    </w:p>
    <w:p w14:paraId="5676C119" w14:textId="77777777" w:rsidR="00BD1905" w:rsidRPr="002E5296" w:rsidRDefault="00BD1905" w:rsidP="00BD1905">
      <w:pPr>
        <w:spacing w:after="120"/>
        <w:ind w:left="720"/>
        <w:jc w:val="both"/>
        <w:rPr>
          <w:rFonts w:cs="Arial"/>
          <w:bCs/>
          <w:sz w:val="20"/>
          <w:lang w:val="en-US"/>
        </w:rPr>
      </w:pPr>
      <w:r w:rsidRPr="002E5296">
        <w:rPr>
          <w:rFonts w:cs="Arial"/>
          <w:b/>
          <w:bCs/>
          <w:sz w:val="20"/>
          <w:lang w:val="en-US"/>
        </w:rPr>
        <w:t>M&amp;E Team Leader</w:t>
      </w:r>
      <w:r w:rsidRPr="002E5296">
        <w:rPr>
          <w:rFonts w:cs="Arial"/>
          <w:bCs/>
          <w:sz w:val="20"/>
          <w:lang w:val="en-US"/>
        </w:rPr>
        <w:t xml:space="preserve"> – Technical oversight of </w:t>
      </w:r>
      <w:r w:rsidR="0018032E" w:rsidRPr="002E5296">
        <w:rPr>
          <w:rFonts w:cs="Arial"/>
          <w:bCs/>
          <w:sz w:val="20"/>
          <w:lang w:val="en-US"/>
        </w:rPr>
        <w:t>inception phase of</w:t>
      </w:r>
      <w:r w:rsidRPr="002E5296">
        <w:rPr>
          <w:rFonts w:cs="Arial"/>
          <w:bCs/>
          <w:sz w:val="20"/>
          <w:lang w:val="en-US"/>
        </w:rPr>
        <w:t xml:space="preserve"> M&amp;E component of the £12m MORE project (value chain development for ex-pastoralists in Somali region)</w:t>
      </w:r>
      <w:r w:rsidR="0089057E" w:rsidRPr="002E5296">
        <w:rPr>
          <w:rFonts w:cs="Arial"/>
          <w:bCs/>
          <w:sz w:val="20"/>
          <w:lang w:val="en-US"/>
        </w:rPr>
        <w:t xml:space="preserve"> (</w:t>
      </w:r>
      <w:r w:rsidR="00F32829" w:rsidRPr="002E5296">
        <w:rPr>
          <w:rFonts w:cs="Arial"/>
          <w:bCs/>
          <w:sz w:val="20"/>
          <w:lang w:val="en-US"/>
        </w:rPr>
        <w:t>Contracted</w:t>
      </w:r>
      <w:r w:rsidR="00B8209B" w:rsidRPr="002E5296">
        <w:rPr>
          <w:rFonts w:cs="Arial"/>
          <w:bCs/>
          <w:sz w:val="20"/>
          <w:lang w:val="en-US"/>
        </w:rPr>
        <w:t xml:space="preserve"> </w:t>
      </w:r>
      <w:r w:rsidR="0089057E" w:rsidRPr="002E5296">
        <w:rPr>
          <w:rFonts w:cs="Arial"/>
          <w:bCs/>
          <w:sz w:val="20"/>
          <w:lang w:val="en-US"/>
        </w:rPr>
        <w:t>through LTS)</w:t>
      </w:r>
      <w:r w:rsidR="00AC6439" w:rsidRPr="002E5296">
        <w:rPr>
          <w:rFonts w:cs="Arial"/>
          <w:bCs/>
          <w:sz w:val="20"/>
          <w:lang w:val="en-US"/>
        </w:rPr>
        <w:t>.</w:t>
      </w:r>
    </w:p>
    <w:p w14:paraId="24DAAF7B" w14:textId="77777777" w:rsidR="00315274" w:rsidRPr="002E5296" w:rsidRDefault="00315274" w:rsidP="00B849D6">
      <w:pPr>
        <w:ind w:firstLine="709"/>
        <w:jc w:val="both"/>
        <w:rPr>
          <w:rFonts w:cs="Arial"/>
          <w:b/>
          <w:sz w:val="20"/>
          <w:lang w:val="en-US"/>
        </w:rPr>
      </w:pPr>
      <w:r w:rsidRPr="002E5296">
        <w:rPr>
          <w:rFonts w:cs="Arial"/>
          <w:b/>
          <w:sz w:val="20"/>
          <w:lang w:val="en-US"/>
        </w:rPr>
        <w:t xml:space="preserve">IFAD Seychelles, </w:t>
      </w:r>
      <w:r w:rsidRPr="002E5296">
        <w:rPr>
          <w:rFonts w:cs="Arial"/>
          <w:sz w:val="20"/>
          <w:lang w:val="en-US"/>
        </w:rPr>
        <w:t>April 2015</w:t>
      </w:r>
    </w:p>
    <w:p w14:paraId="748ABB86" w14:textId="77777777" w:rsidR="00315274" w:rsidRPr="002E5296" w:rsidRDefault="00315274" w:rsidP="00315274">
      <w:pPr>
        <w:spacing w:after="120"/>
        <w:ind w:left="720"/>
        <w:jc w:val="both"/>
        <w:rPr>
          <w:rFonts w:cs="Arial"/>
          <w:bCs/>
          <w:sz w:val="20"/>
          <w:lang w:val="en-US"/>
        </w:rPr>
      </w:pPr>
      <w:r w:rsidRPr="002E5296">
        <w:rPr>
          <w:rFonts w:cs="Arial"/>
          <w:bCs/>
          <w:sz w:val="20"/>
          <w:lang w:val="en-US"/>
        </w:rPr>
        <w:t>Supervision mission to advise on the management and M&amp;E components of the Competitive Local Innovations for Small Scale Agriculture (CLISSA) Project</w:t>
      </w:r>
      <w:r w:rsidR="00AC6439" w:rsidRPr="002E5296">
        <w:rPr>
          <w:rFonts w:cs="Arial"/>
          <w:bCs/>
          <w:sz w:val="20"/>
          <w:lang w:val="en-US"/>
        </w:rPr>
        <w:t>.</w:t>
      </w:r>
    </w:p>
    <w:p w14:paraId="09490C94" w14:textId="77777777" w:rsidR="00652CB4" w:rsidRPr="002E5296" w:rsidRDefault="00652CB4" w:rsidP="00B849D6">
      <w:pPr>
        <w:ind w:firstLine="709"/>
        <w:jc w:val="both"/>
        <w:rPr>
          <w:rFonts w:cs="Arial"/>
          <w:sz w:val="20"/>
          <w:lang w:val="en-US"/>
        </w:rPr>
      </w:pPr>
      <w:r w:rsidRPr="002E5296">
        <w:rPr>
          <w:rFonts w:cs="Arial"/>
          <w:b/>
          <w:sz w:val="20"/>
          <w:lang w:val="en-US"/>
        </w:rPr>
        <w:t xml:space="preserve">IFAD Kenya, </w:t>
      </w:r>
      <w:r w:rsidRPr="002E5296">
        <w:rPr>
          <w:rFonts w:cs="Arial"/>
          <w:sz w:val="20"/>
          <w:lang w:val="en-US"/>
        </w:rPr>
        <w:t>November 2014</w:t>
      </w:r>
    </w:p>
    <w:p w14:paraId="527437D9" w14:textId="77777777" w:rsidR="00652CB4" w:rsidRPr="002E5296" w:rsidRDefault="00652CB4" w:rsidP="00652CB4">
      <w:pPr>
        <w:spacing w:after="120"/>
        <w:ind w:left="720"/>
        <w:jc w:val="both"/>
        <w:rPr>
          <w:rFonts w:cs="Arial"/>
          <w:bCs/>
          <w:sz w:val="20"/>
          <w:lang w:val="en-US"/>
        </w:rPr>
      </w:pPr>
      <w:r w:rsidRPr="002E5296">
        <w:rPr>
          <w:rFonts w:cs="Arial"/>
          <w:bCs/>
          <w:sz w:val="20"/>
          <w:lang w:val="en-US"/>
        </w:rPr>
        <w:t>Design of M&amp;E and knowledge management components of the Kenya Cereal Enhancement Programme</w:t>
      </w:r>
      <w:r w:rsidR="00AC6439" w:rsidRPr="002E5296">
        <w:rPr>
          <w:rFonts w:cs="Arial"/>
          <w:bCs/>
          <w:sz w:val="20"/>
          <w:lang w:val="en-US"/>
        </w:rPr>
        <w:t>.</w:t>
      </w:r>
    </w:p>
    <w:p w14:paraId="4F8F4E82" w14:textId="77777777" w:rsidR="00B849D6" w:rsidRPr="002E5296" w:rsidRDefault="00B849D6" w:rsidP="00B849D6">
      <w:pPr>
        <w:ind w:firstLine="709"/>
        <w:jc w:val="both"/>
        <w:rPr>
          <w:rFonts w:cs="Arial"/>
          <w:sz w:val="20"/>
          <w:lang w:val="en-US"/>
        </w:rPr>
      </w:pPr>
      <w:r w:rsidRPr="002E5296">
        <w:rPr>
          <w:rFonts w:cs="Arial"/>
          <w:b/>
          <w:sz w:val="20"/>
          <w:lang w:val="en-US"/>
        </w:rPr>
        <w:t>IFAD Seychelles</w:t>
      </w:r>
      <w:r w:rsidRPr="002E5296">
        <w:rPr>
          <w:rFonts w:cs="Arial"/>
          <w:sz w:val="20"/>
          <w:lang w:val="en-US"/>
        </w:rPr>
        <w:t>, October 2014</w:t>
      </w:r>
    </w:p>
    <w:p w14:paraId="47C3A06D" w14:textId="30C6775B" w:rsidR="00B849D6" w:rsidRDefault="00B849D6" w:rsidP="00B849D6">
      <w:pPr>
        <w:spacing w:after="120"/>
        <w:ind w:left="720"/>
        <w:jc w:val="both"/>
        <w:rPr>
          <w:rFonts w:cs="Arial"/>
          <w:bCs/>
          <w:sz w:val="20"/>
          <w:lang w:val="en-US"/>
        </w:rPr>
      </w:pPr>
      <w:r w:rsidRPr="002E5296">
        <w:rPr>
          <w:rFonts w:cs="Arial"/>
          <w:bCs/>
          <w:sz w:val="20"/>
          <w:lang w:val="en-US"/>
        </w:rPr>
        <w:t xml:space="preserve">Supervision mission to advise on the </w:t>
      </w:r>
      <w:r w:rsidR="00D276A8" w:rsidRPr="002E5296">
        <w:rPr>
          <w:rFonts w:cs="Arial"/>
          <w:bCs/>
          <w:sz w:val="20"/>
          <w:lang w:val="en-US"/>
        </w:rPr>
        <w:t xml:space="preserve">management and </w:t>
      </w:r>
      <w:r w:rsidRPr="002E5296">
        <w:rPr>
          <w:rFonts w:cs="Arial"/>
          <w:bCs/>
          <w:sz w:val="20"/>
          <w:lang w:val="en-US"/>
        </w:rPr>
        <w:t>M&amp;E component</w:t>
      </w:r>
      <w:r w:rsidR="00D276A8" w:rsidRPr="002E5296">
        <w:rPr>
          <w:rFonts w:cs="Arial"/>
          <w:bCs/>
          <w:sz w:val="20"/>
          <w:lang w:val="en-US"/>
        </w:rPr>
        <w:t>s</w:t>
      </w:r>
      <w:r w:rsidRPr="002E5296">
        <w:rPr>
          <w:rFonts w:cs="Arial"/>
          <w:bCs/>
          <w:sz w:val="20"/>
          <w:lang w:val="en-US"/>
        </w:rPr>
        <w:t xml:space="preserve"> of the Competitive Local Innovations for Small Scale Agriculture (CLISSA) Project</w:t>
      </w:r>
      <w:r w:rsidR="00AC6439" w:rsidRPr="002E5296">
        <w:rPr>
          <w:rFonts w:cs="Arial"/>
          <w:bCs/>
          <w:sz w:val="20"/>
          <w:lang w:val="en-US"/>
        </w:rPr>
        <w:t>.</w:t>
      </w:r>
    </w:p>
    <w:p w14:paraId="36EE4F36" w14:textId="77777777" w:rsidR="001E5203" w:rsidRPr="002E5296" w:rsidRDefault="001E5203" w:rsidP="001E5203">
      <w:pPr>
        <w:ind w:firstLine="709"/>
        <w:jc w:val="both"/>
        <w:rPr>
          <w:rFonts w:cs="Arial"/>
          <w:b/>
          <w:sz w:val="20"/>
          <w:lang w:val="en-US"/>
        </w:rPr>
      </w:pPr>
      <w:r w:rsidRPr="002E5296">
        <w:rPr>
          <w:rFonts w:cs="Arial"/>
          <w:b/>
          <w:sz w:val="20"/>
          <w:lang w:val="en-US"/>
        </w:rPr>
        <w:t xml:space="preserve">DRC Yemen, </w:t>
      </w:r>
      <w:r w:rsidRPr="002E5296">
        <w:rPr>
          <w:rFonts w:cs="Arial"/>
          <w:sz w:val="20"/>
          <w:lang w:val="en-US"/>
        </w:rPr>
        <w:t>September 2014</w:t>
      </w:r>
    </w:p>
    <w:p w14:paraId="6F61ADBF" w14:textId="77777777" w:rsidR="001E5203" w:rsidRPr="002E5296" w:rsidRDefault="001E5203" w:rsidP="00B849D6">
      <w:pPr>
        <w:spacing w:after="120"/>
        <w:ind w:left="720"/>
        <w:jc w:val="both"/>
        <w:rPr>
          <w:rFonts w:cs="Arial"/>
          <w:bCs/>
          <w:sz w:val="20"/>
          <w:lang w:val="en-US"/>
        </w:rPr>
      </w:pPr>
      <w:r w:rsidRPr="002E5296">
        <w:rPr>
          <w:rFonts w:cs="Arial"/>
          <w:bCs/>
          <w:sz w:val="20"/>
          <w:lang w:val="en-US"/>
        </w:rPr>
        <w:t xml:space="preserve">Preparation of proposal for fisheries-based livelihoods project in </w:t>
      </w:r>
      <w:proofErr w:type="spellStart"/>
      <w:r w:rsidRPr="002E5296">
        <w:rPr>
          <w:rFonts w:cs="Arial"/>
          <w:bCs/>
          <w:sz w:val="20"/>
          <w:lang w:val="en-US"/>
        </w:rPr>
        <w:t>Tiaz</w:t>
      </w:r>
      <w:proofErr w:type="spellEnd"/>
      <w:r w:rsidRPr="002E5296">
        <w:rPr>
          <w:rFonts w:cs="Arial"/>
          <w:bCs/>
          <w:sz w:val="20"/>
          <w:lang w:val="en-US"/>
        </w:rPr>
        <w:t xml:space="preserve"> and Lahj governates</w:t>
      </w:r>
      <w:r w:rsidR="00AC6439" w:rsidRPr="002E5296">
        <w:rPr>
          <w:rFonts w:cs="Arial"/>
          <w:bCs/>
          <w:sz w:val="20"/>
          <w:lang w:val="en-US"/>
        </w:rPr>
        <w:t>.</w:t>
      </w:r>
    </w:p>
    <w:p w14:paraId="11535E24" w14:textId="77777777" w:rsidR="007F1CF2" w:rsidRPr="002E5296" w:rsidRDefault="007F1CF2" w:rsidP="007F1CF2">
      <w:pPr>
        <w:ind w:firstLine="709"/>
        <w:jc w:val="both"/>
        <w:rPr>
          <w:rFonts w:cs="Arial"/>
          <w:b/>
          <w:sz w:val="20"/>
          <w:lang w:val="en-US"/>
        </w:rPr>
      </w:pPr>
      <w:r w:rsidRPr="002E5296">
        <w:rPr>
          <w:rFonts w:cs="Arial"/>
          <w:b/>
          <w:sz w:val="20"/>
          <w:lang w:val="en-US"/>
        </w:rPr>
        <w:t>WFP Mozambique</w:t>
      </w:r>
      <w:r w:rsidRPr="002E5296">
        <w:rPr>
          <w:rFonts w:cs="Arial"/>
          <w:sz w:val="20"/>
          <w:lang w:val="en-US"/>
        </w:rPr>
        <w:t xml:space="preserve">, July – </w:t>
      </w:r>
      <w:r w:rsidR="001E5203" w:rsidRPr="002E5296">
        <w:rPr>
          <w:rFonts w:cs="Arial"/>
          <w:sz w:val="20"/>
          <w:lang w:val="en-US"/>
        </w:rPr>
        <w:t>Decem</w:t>
      </w:r>
      <w:r w:rsidRPr="002E5296">
        <w:rPr>
          <w:rFonts w:cs="Arial"/>
          <w:sz w:val="20"/>
          <w:lang w:val="en-US"/>
        </w:rPr>
        <w:t>ber 2014</w:t>
      </w:r>
    </w:p>
    <w:p w14:paraId="464F5854" w14:textId="77777777" w:rsidR="007F1CF2" w:rsidRPr="002E5296" w:rsidRDefault="007F1CF2" w:rsidP="007F1CF2">
      <w:pPr>
        <w:spacing w:after="120"/>
        <w:ind w:left="720"/>
        <w:jc w:val="both"/>
        <w:rPr>
          <w:rFonts w:cs="Arial"/>
          <w:bCs/>
          <w:sz w:val="20"/>
          <w:lang w:val="en-US"/>
        </w:rPr>
      </w:pPr>
      <w:r w:rsidRPr="002E5296">
        <w:rPr>
          <w:rFonts w:cs="Arial"/>
          <w:bCs/>
          <w:sz w:val="20"/>
          <w:lang w:val="en-US"/>
        </w:rPr>
        <w:t xml:space="preserve">Evaluation of </w:t>
      </w:r>
      <w:r w:rsidR="00B849D6" w:rsidRPr="002E5296">
        <w:rPr>
          <w:rFonts w:cs="Arial"/>
          <w:bCs/>
          <w:sz w:val="20"/>
          <w:lang w:val="en-US"/>
        </w:rPr>
        <w:t>County Programme</w:t>
      </w:r>
      <w:r w:rsidR="00103D9D" w:rsidRPr="002E5296">
        <w:rPr>
          <w:rFonts w:cs="Arial"/>
          <w:bCs/>
          <w:sz w:val="20"/>
          <w:lang w:val="en-US"/>
        </w:rPr>
        <w:t>,</w:t>
      </w:r>
      <w:r w:rsidRPr="002E5296">
        <w:rPr>
          <w:rFonts w:cs="Arial"/>
          <w:bCs/>
          <w:sz w:val="20"/>
          <w:lang w:val="en-US"/>
        </w:rPr>
        <w:t xml:space="preserve"> with particular focus on </w:t>
      </w:r>
      <w:r w:rsidR="00B849D6" w:rsidRPr="002E5296">
        <w:rPr>
          <w:rFonts w:cs="Arial"/>
          <w:bCs/>
          <w:sz w:val="20"/>
          <w:lang w:val="en-US"/>
        </w:rPr>
        <w:t xml:space="preserve">resilience, social protection, agricultural produce </w:t>
      </w:r>
      <w:r w:rsidRPr="002E5296">
        <w:rPr>
          <w:rFonts w:cs="Arial"/>
          <w:bCs/>
          <w:sz w:val="20"/>
          <w:lang w:val="en-US"/>
        </w:rPr>
        <w:t>value chains and school feeding programme</w:t>
      </w:r>
      <w:r w:rsidR="00AC6439" w:rsidRPr="002E5296">
        <w:rPr>
          <w:rFonts w:cs="Arial"/>
          <w:bCs/>
          <w:sz w:val="20"/>
          <w:lang w:val="en-US"/>
        </w:rPr>
        <w:t>.</w:t>
      </w:r>
    </w:p>
    <w:p w14:paraId="6CFC72C4" w14:textId="77777777" w:rsidR="00D262F7" w:rsidRPr="002E5296" w:rsidRDefault="00D262F7" w:rsidP="00D262F7">
      <w:pPr>
        <w:ind w:firstLine="709"/>
        <w:jc w:val="both"/>
        <w:rPr>
          <w:rFonts w:cs="Arial"/>
          <w:sz w:val="20"/>
          <w:lang w:val="en-US"/>
        </w:rPr>
      </w:pPr>
      <w:r w:rsidRPr="002E5296">
        <w:rPr>
          <w:rFonts w:cs="Arial"/>
          <w:b/>
          <w:sz w:val="20"/>
          <w:lang w:val="en-US"/>
        </w:rPr>
        <w:t>FAO Ethiopia</w:t>
      </w:r>
      <w:r w:rsidRPr="002E5296">
        <w:rPr>
          <w:rFonts w:cs="Arial"/>
          <w:sz w:val="20"/>
          <w:lang w:val="en-US"/>
        </w:rPr>
        <w:t xml:space="preserve">, June </w:t>
      </w:r>
      <w:r w:rsidR="008405CC" w:rsidRPr="002E5296">
        <w:rPr>
          <w:rFonts w:cs="Arial"/>
          <w:sz w:val="20"/>
          <w:lang w:val="en-US"/>
        </w:rPr>
        <w:t>2014 – February 2015</w:t>
      </w:r>
    </w:p>
    <w:p w14:paraId="2BCBCAC1" w14:textId="77777777" w:rsidR="00B849D6" w:rsidRPr="002E5296" w:rsidRDefault="00D262F7" w:rsidP="00D262F7">
      <w:pPr>
        <w:spacing w:after="120"/>
        <w:ind w:left="709"/>
        <w:jc w:val="both"/>
        <w:rPr>
          <w:rFonts w:cs="Arial"/>
          <w:sz w:val="20"/>
          <w:lang w:val="en-US"/>
        </w:rPr>
      </w:pPr>
      <w:r w:rsidRPr="002E5296">
        <w:rPr>
          <w:rFonts w:cs="Arial"/>
          <w:sz w:val="20"/>
          <w:lang w:val="en-US"/>
        </w:rPr>
        <w:t>Design of M&amp;E framework</w:t>
      </w:r>
      <w:r w:rsidR="006F55A2" w:rsidRPr="002E5296">
        <w:rPr>
          <w:rFonts w:cs="Arial"/>
          <w:sz w:val="20"/>
          <w:lang w:val="en-US"/>
        </w:rPr>
        <w:t xml:space="preserve"> and conduct evaluation of</w:t>
      </w:r>
      <w:r w:rsidRPr="002E5296">
        <w:rPr>
          <w:rFonts w:cs="Arial"/>
          <w:sz w:val="20"/>
          <w:lang w:val="en-US"/>
        </w:rPr>
        <w:t xml:space="preserve"> ‘Improved Agriculture Solutions’ Disaster Risk Management Programme</w:t>
      </w:r>
      <w:r w:rsidR="00AC6439" w:rsidRPr="002E5296">
        <w:rPr>
          <w:rFonts w:cs="Arial"/>
          <w:sz w:val="20"/>
          <w:lang w:val="en-US"/>
        </w:rPr>
        <w:t>.</w:t>
      </w:r>
    </w:p>
    <w:p w14:paraId="442E2A33" w14:textId="77777777" w:rsidR="009937C4" w:rsidRPr="002E5296" w:rsidRDefault="009937C4" w:rsidP="00E670D4">
      <w:pPr>
        <w:ind w:left="720"/>
        <w:jc w:val="both"/>
        <w:rPr>
          <w:rFonts w:cs="Arial"/>
          <w:bCs/>
          <w:sz w:val="20"/>
          <w:lang w:val="en-US"/>
        </w:rPr>
      </w:pPr>
      <w:r w:rsidRPr="002E5296">
        <w:rPr>
          <w:rFonts w:cs="Arial"/>
          <w:b/>
          <w:bCs/>
          <w:sz w:val="20"/>
          <w:lang w:val="en-US"/>
        </w:rPr>
        <w:t>WFP Zimbabwe</w:t>
      </w:r>
      <w:r w:rsidRPr="002E5296">
        <w:rPr>
          <w:rFonts w:cs="Arial"/>
          <w:bCs/>
          <w:sz w:val="20"/>
          <w:lang w:val="en-US"/>
        </w:rPr>
        <w:t>, May – Ju</w:t>
      </w:r>
      <w:r w:rsidR="00A23360" w:rsidRPr="002E5296">
        <w:rPr>
          <w:rFonts w:cs="Arial"/>
          <w:bCs/>
          <w:sz w:val="20"/>
          <w:lang w:val="en-US"/>
        </w:rPr>
        <w:t>ly</w:t>
      </w:r>
      <w:r w:rsidRPr="002E5296">
        <w:rPr>
          <w:rFonts w:cs="Arial"/>
          <w:bCs/>
          <w:sz w:val="20"/>
          <w:lang w:val="en-US"/>
        </w:rPr>
        <w:t xml:space="preserve"> 2014</w:t>
      </w:r>
    </w:p>
    <w:p w14:paraId="3A15C96F" w14:textId="77777777" w:rsidR="009937C4" w:rsidRPr="002E5296" w:rsidRDefault="00103D9D" w:rsidP="009937C4">
      <w:pPr>
        <w:spacing w:after="120"/>
        <w:ind w:left="720"/>
        <w:jc w:val="both"/>
        <w:rPr>
          <w:rFonts w:cs="Arial"/>
          <w:bCs/>
          <w:sz w:val="20"/>
          <w:lang w:val="en-US"/>
        </w:rPr>
      </w:pPr>
      <w:r w:rsidRPr="002E5296">
        <w:rPr>
          <w:rFonts w:cs="Arial"/>
          <w:b/>
          <w:bCs/>
          <w:sz w:val="20"/>
          <w:lang w:val="en-US"/>
        </w:rPr>
        <w:t>Team Leader</w:t>
      </w:r>
      <w:r w:rsidRPr="002E5296">
        <w:rPr>
          <w:rFonts w:cs="Arial"/>
          <w:bCs/>
          <w:sz w:val="20"/>
          <w:lang w:val="en-US"/>
        </w:rPr>
        <w:t xml:space="preserve"> - </w:t>
      </w:r>
      <w:r w:rsidR="009937C4" w:rsidRPr="002E5296">
        <w:rPr>
          <w:rFonts w:cs="Arial"/>
          <w:bCs/>
          <w:sz w:val="20"/>
          <w:lang w:val="en-US"/>
        </w:rPr>
        <w:t xml:space="preserve">Evaluation of </w:t>
      </w:r>
      <w:r w:rsidR="00A23360" w:rsidRPr="002E5296">
        <w:rPr>
          <w:rFonts w:cs="Arial"/>
          <w:bCs/>
          <w:sz w:val="20"/>
          <w:lang w:val="en-US"/>
        </w:rPr>
        <w:t>PRRO</w:t>
      </w:r>
      <w:r w:rsidR="009937C4" w:rsidRPr="002E5296">
        <w:rPr>
          <w:rFonts w:cs="Arial"/>
          <w:bCs/>
          <w:sz w:val="20"/>
          <w:lang w:val="en-US"/>
        </w:rPr>
        <w:t xml:space="preserve"> with particular focus on DRR and </w:t>
      </w:r>
      <w:r w:rsidR="00A23360" w:rsidRPr="002E5296">
        <w:rPr>
          <w:rFonts w:cs="Arial"/>
          <w:bCs/>
          <w:sz w:val="20"/>
          <w:lang w:val="en-US"/>
        </w:rPr>
        <w:t>cash/voucher/</w:t>
      </w:r>
      <w:r w:rsidR="009937C4" w:rsidRPr="002E5296">
        <w:rPr>
          <w:rFonts w:cs="Arial"/>
          <w:bCs/>
          <w:sz w:val="20"/>
          <w:lang w:val="en-US"/>
        </w:rPr>
        <w:t>market interventions</w:t>
      </w:r>
      <w:r w:rsidR="00AC6439" w:rsidRPr="002E5296">
        <w:rPr>
          <w:rFonts w:cs="Arial"/>
          <w:bCs/>
          <w:sz w:val="20"/>
          <w:lang w:val="en-US"/>
        </w:rPr>
        <w:t>.</w:t>
      </w:r>
    </w:p>
    <w:p w14:paraId="70DD782B" w14:textId="77777777" w:rsidR="009937C4" w:rsidRPr="002E5296" w:rsidRDefault="009937C4" w:rsidP="009937C4">
      <w:pPr>
        <w:ind w:left="720"/>
        <w:jc w:val="both"/>
        <w:rPr>
          <w:rFonts w:cs="Arial"/>
          <w:b/>
          <w:bCs/>
          <w:sz w:val="20"/>
          <w:lang w:val="en-US"/>
        </w:rPr>
      </w:pPr>
      <w:r w:rsidRPr="002E5296">
        <w:rPr>
          <w:rFonts w:cs="Arial"/>
          <w:b/>
          <w:bCs/>
          <w:sz w:val="20"/>
          <w:lang w:val="en-US"/>
        </w:rPr>
        <w:t xml:space="preserve">DFID Somalia, </w:t>
      </w:r>
      <w:r w:rsidRPr="002E5296">
        <w:rPr>
          <w:rFonts w:cs="Arial"/>
          <w:bCs/>
          <w:sz w:val="20"/>
          <w:lang w:val="en-US"/>
        </w:rPr>
        <w:t>March – April 2014</w:t>
      </w:r>
    </w:p>
    <w:p w14:paraId="7B580972" w14:textId="77777777" w:rsidR="009937C4" w:rsidRPr="002E5296" w:rsidRDefault="00D873F2" w:rsidP="009937C4">
      <w:pPr>
        <w:spacing w:after="120"/>
        <w:ind w:left="720"/>
        <w:jc w:val="both"/>
        <w:rPr>
          <w:rFonts w:cs="Arial"/>
          <w:bCs/>
          <w:sz w:val="20"/>
          <w:lang w:val="en-US"/>
        </w:rPr>
      </w:pPr>
      <w:r w:rsidRPr="002E5296">
        <w:rPr>
          <w:rFonts w:cs="Arial"/>
          <w:bCs/>
          <w:sz w:val="20"/>
          <w:lang w:val="en-US"/>
        </w:rPr>
        <w:t>Study on Potential use of cash transfers to promote health seeking behavior in Somalia</w:t>
      </w:r>
      <w:r w:rsidR="00AC6439" w:rsidRPr="002E5296">
        <w:rPr>
          <w:rFonts w:cs="Arial"/>
          <w:bCs/>
          <w:sz w:val="20"/>
          <w:lang w:val="en-US"/>
        </w:rPr>
        <w:t>.</w:t>
      </w:r>
    </w:p>
    <w:p w14:paraId="7B6F561E" w14:textId="77777777" w:rsidR="009937C4" w:rsidRPr="002E5296" w:rsidRDefault="00D873F2" w:rsidP="00D873F2">
      <w:pPr>
        <w:ind w:left="720"/>
        <w:jc w:val="both"/>
        <w:rPr>
          <w:rFonts w:cs="Arial"/>
          <w:bCs/>
          <w:sz w:val="20"/>
          <w:lang w:val="en-US"/>
        </w:rPr>
      </w:pPr>
      <w:r w:rsidRPr="002E5296">
        <w:rPr>
          <w:rFonts w:cs="Arial"/>
          <w:b/>
          <w:bCs/>
          <w:sz w:val="20"/>
          <w:lang w:val="en-US"/>
        </w:rPr>
        <w:t>IFAD Kenya</w:t>
      </w:r>
      <w:r w:rsidRPr="002E5296">
        <w:rPr>
          <w:rFonts w:cs="Arial"/>
          <w:bCs/>
          <w:sz w:val="20"/>
          <w:lang w:val="en-US"/>
        </w:rPr>
        <w:t>, March 2014</w:t>
      </w:r>
    </w:p>
    <w:p w14:paraId="7947B8E7" w14:textId="77777777" w:rsidR="00D873F2" w:rsidRPr="002E5296" w:rsidRDefault="00D873F2" w:rsidP="009937C4">
      <w:pPr>
        <w:spacing w:after="120"/>
        <w:ind w:left="720"/>
        <w:jc w:val="both"/>
        <w:rPr>
          <w:rFonts w:cs="Arial"/>
          <w:bCs/>
          <w:sz w:val="20"/>
          <w:lang w:val="en-US"/>
        </w:rPr>
      </w:pPr>
      <w:r w:rsidRPr="002E5296">
        <w:rPr>
          <w:rFonts w:cs="Arial"/>
          <w:bCs/>
          <w:sz w:val="20"/>
          <w:lang w:val="en-US"/>
        </w:rPr>
        <w:t>Design of approach to measure poverty-reduction impact of IFAD Kenya programmes</w:t>
      </w:r>
      <w:r w:rsidR="00AC6439" w:rsidRPr="002E5296">
        <w:rPr>
          <w:rFonts w:cs="Arial"/>
          <w:bCs/>
          <w:sz w:val="20"/>
          <w:lang w:val="en-US"/>
        </w:rPr>
        <w:t>.</w:t>
      </w:r>
    </w:p>
    <w:p w14:paraId="4F8D676F" w14:textId="77777777" w:rsidR="00942907" w:rsidRPr="002E5296" w:rsidRDefault="00E670D4" w:rsidP="00E670D4">
      <w:pPr>
        <w:ind w:left="720"/>
        <w:jc w:val="both"/>
        <w:rPr>
          <w:rFonts w:cs="Arial"/>
          <w:bCs/>
          <w:sz w:val="20"/>
          <w:lang w:val="en-US"/>
        </w:rPr>
      </w:pPr>
      <w:r w:rsidRPr="002E5296">
        <w:rPr>
          <w:rFonts w:cs="Arial"/>
          <w:b/>
          <w:bCs/>
          <w:sz w:val="20"/>
          <w:lang w:val="en-US"/>
        </w:rPr>
        <w:t>DFID Nigeria</w:t>
      </w:r>
      <w:r w:rsidRPr="002E5296">
        <w:rPr>
          <w:rFonts w:cs="Arial"/>
          <w:bCs/>
          <w:sz w:val="20"/>
          <w:lang w:val="en-US"/>
        </w:rPr>
        <w:t>, January – February 2014</w:t>
      </w:r>
    </w:p>
    <w:p w14:paraId="7EC5EE5A" w14:textId="77777777" w:rsidR="00942907" w:rsidRPr="002E5296" w:rsidRDefault="00E670D4" w:rsidP="00942907">
      <w:pPr>
        <w:spacing w:after="120"/>
        <w:ind w:left="720"/>
        <w:jc w:val="both"/>
        <w:rPr>
          <w:rFonts w:cs="Arial"/>
          <w:bCs/>
          <w:sz w:val="20"/>
          <w:lang w:val="en-US"/>
        </w:rPr>
      </w:pPr>
      <w:r w:rsidRPr="002E5296">
        <w:rPr>
          <w:rFonts w:cs="Arial"/>
          <w:bCs/>
          <w:sz w:val="20"/>
          <w:lang w:val="en-US"/>
        </w:rPr>
        <w:t>Evaluat</w:t>
      </w:r>
      <w:r w:rsidR="00AC141B" w:rsidRPr="002E5296">
        <w:rPr>
          <w:rFonts w:cs="Arial"/>
          <w:bCs/>
          <w:sz w:val="20"/>
          <w:lang w:val="en-US"/>
        </w:rPr>
        <w:t>ion of Child Development Grant P</w:t>
      </w:r>
      <w:r w:rsidRPr="002E5296">
        <w:rPr>
          <w:rFonts w:cs="Arial"/>
          <w:bCs/>
          <w:sz w:val="20"/>
          <w:lang w:val="en-US"/>
        </w:rPr>
        <w:t>rogramme in Northern Nigeria</w:t>
      </w:r>
      <w:r w:rsidR="00AC6439" w:rsidRPr="002E5296">
        <w:rPr>
          <w:rFonts w:cs="Arial"/>
          <w:bCs/>
          <w:sz w:val="20"/>
          <w:lang w:val="en-US"/>
        </w:rPr>
        <w:t>.</w:t>
      </w:r>
    </w:p>
    <w:p w14:paraId="0A55FB85" w14:textId="77777777" w:rsidR="00DD21EE" w:rsidRPr="002E5296" w:rsidRDefault="00942907" w:rsidP="00000EAC">
      <w:pPr>
        <w:ind w:left="720"/>
        <w:jc w:val="both"/>
        <w:rPr>
          <w:rFonts w:cs="Arial"/>
          <w:b/>
          <w:bCs/>
          <w:sz w:val="20"/>
          <w:lang w:val="en-US"/>
        </w:rPr>
      </w:pPr>
      <w:proofErr w:type="spellStart"/>
      <w:r w:rsidRPr="002E5296">
        <w:rPr>
          <w:rFonts w:cs="Arial"/>
          <w:b/>
          <w:bCs/>
          <w:sz w:val="20"/>
          <w:lang w:val="en-US"/>
        </w:rPr>
        <w:t>Gorta</w:t>
      </w:r>
      <w:proofErr w:type="spellEnd"/>
      <w:r w:rsidRPr="002E5296">
        <w:rPr>
          <w:rFonts w:cs="Arial"/>
          <w:b/>
          <w:bCs/>
          <w:sz w:val="20"/>
          <w:lang w:val="en-US"/>
        </w:rPr>
        <w:t xml:space="preserve">, Gambia, </w:t>
      </w:r>
      <w:r w:rsidRPr="002E5296">
        <w:rPr>
          <w:rFonts w:cs="Arial"/>
          <w:bCs/>
          <w:sz w:val="20"/>
          <w:lang w:val="en-US"/>
        </w:rPr>
        <w:t>January 2014</w:t>
      </w:r>
    </w:p>
    <w:p w14:paraId="1F9EC482" w14:textId="77777777" w:rsidR="00DD21EE" w:rsidRPr="002E5296" w:rsidRDefault="00E670D4" w:rsidP="00942907">
      <w:pPr>
        <w:spacing w:after="120"/>
        <w:ind w:left="720"/>
        <w:jc w:val="both"/>
        <w:rPr>
          <w:rFonts w:cs="Arial"/>
          <w:bCs/>
          <w:sz w:val="20"/>
          <w:lang w:val="en-US"/>
        </w:rPr>
      </w:pPr>
      <w:r w:rsidRPr="002E5296">
        <w:rPr>
          <w:rFonts w:cs="Arial"/>
          <w:bCs/>
          <w:sz w:val="20"/>
          <w:lang w:val="en-US"/>
        </w:rPr>
        <w:t xml:space="preserve">Develop baseline and M&amp;E Framework for </w:t>
      </w:r>
      <w:proofErr w:type="spellStart"/>
      <w:r w:rsidRPr="002E5296">
        <w:rPr>
          <w:rFonts w:cs="Arial"/>
          <w:bCs/>
          <w:sz w:val="20"/>
          <w:lang w:val="en-US"/>
        </w:rPr>
        <w:t>Gorta’s</w:t>
      </w:r>
      <w:proofErr w:type="spellEnd"/>
      <w:r w:rsidRPr="002E5296">
        <w:rPr>
          <w:rFonts w:cs="Arial"/>
          <w:bCs/>
          <w:sz w:val="20"/>
          <w:lang w:val="en-US"/>
        </w:rPr>
        <w:t xml:space="preserve"> Livelihood Programmes in Gambia</w:t>
      </w:r>
      <w:r w:rsidR="00AC6439" w:rsidRPr="002E5296">
        <w:rPr>
          <w:rFonts w:cs="Arial"/>
          <w:bCs/>
          <w:sz w:val="20"/>
          <w:lang w:val="en-US"/>
        </w:rPr>
        <w:t>.</w:t>
      </w:r>
    </w:p>
    <w:p w14:paraId="28E562A1" w14:textId="77777777" w:rsidR="00A77570" w:rsidRPr="002E5296" w:rsidRDefault="00942907" w:rsidP="00000EAC">
      <w:pPr>
        <w:ind w:left="720"/>
        <w:jc w:val="both"/>
        <w:rPr>
          <w:rFonts w:cs="Arial"/>
          <w:b/>
          <w:bCs/>
          <w:sz w:val="20"/>
          <w:lang w:val="en-US"/>
        </w:rPr>
      </w:pPr>
      <w:proofErr w:type="spellStart"/>
      <w:r w:rsidRPr="002E5296">
        <w:rPr>
          <w:rFonts w:cs="Arial"/>
          <w:b/>
          <w:bCs/>
          <w:sz w:val="20"/>
          <w:lang w:val="en-US"/>
        </w:rPr>
        <w:t>Adeso</w:t>
      </w:r>
      <w:proofErr w:type="spellEnd"/>
      <w:r w:rsidRPr="002E5296">
        <w:rPr>
          <w:rFonts w:cs="Arial"/>
          <w:b/>
          <w:bCs/>
          <w:sz w:val="20"/>
          <w:lang w:val="en-US"/>
        </w:rPr>
        <w:t>, Somalia,</w:t>
      </w:r>
      <w:r w:rsidR="00A77570" w:rsidRPr="002E5296">
        <w:rPr>
          <w:rFonts w:cs="Arial"/>
          <w:b/>
          <w:bCs/>
          <w:sz w:val="20"/>
          <w:lang w:val="en-US"/>
        </w:rPr>
        <w:t xml:space="preserve"> </w:t>
      </w:r>
      <w:r w:rsidR="00A77570" w:rsidRPr="002E5296">
        <w:rPr>
          <w:rFonts w:cs="Arial"/>
          <w:bCs/>
          <w:sz w:val="20"/>
          <w:lang w:val="en-US"/>
        </w:rPr>
        <w:t>November 2013 – February 2014</w:t>
      </w:r>
    </w:p>
    <w:p w14:paraId="03058532" w14:textId="16D691D9" w:rsidR="00DE19B7" w:rsidRDefault="00A77570" w:rsidP="00A77570">
      <w:pPr>
        <w:spacing w:after="120"/>
        <w:ind w:left="720"/>
        <w:jc w:val="both"/>
        <w:rPr>
          <w:rFonts w:cs="Arial"/>
          <w:bCs/>
          <w:sz w:val="20"/>
          <w:lang w:val="en-US"/>
        </w:rPr>
      </w:pPr>
      <w:r w:rsidRPr="002E5296">
        <w:rPr>
          <w:rFonts w:cs="Arial"/>
          <w:bCs/>
          <w:sz w:val="20"/>
          <w:lang w:val="en-US"/>
        </w:rPr>
        <w:lastRenderedPageBreak/>
        <w:t xml:space="preserve">Study on </w:t>
      </w:r>
      <w:r w:rsidR="00C24539" w:rsidRPr="002E5296">
        <w:rPr>
          <w:rFonts w:cs="Arial"/>
          <w:bCs/>
          <w:sz w:val="20"/>
          <w:lang w:val="en-US"/>
        </w:rPr>
        <w:t xml:space="preserve">Feasibility of </w:t>
      </w:r>
      <w:r w:rsidRPr="002E5296">
        <w:rPr>
          <w:rFonts w:cs="Arial"/>
          <w:bCs/>
          <w:sz w:val="20"/>
          <w:lang w:val="en-US"/>
        </w:rPr>
        <w:t xml:space="preserve">Social Protection </w:t>
      </w:r>
      <w:r w:rsidR="00C24539" w:rsidRPr="002E5296">
        <w:rPr>
          <w:rFonts w:cs="Arial"/>
          <w:bCs/>
          <w:sz w:val="20"/>
          <w:lang w:val="en-US"/>
        </w:rPr>
        <w:t>Programming</w:t>
      </w:r>
      <w:r w:rsidRPr="002E5296">
        <w:rPr>
          <w:rFonts w:cs="Arial"/>
          <w:bCs/>
          <w:sz w:val="20"/>
          <w:lang w:val="en-US"/>
        </w:rPr>
        <w:t xml:space="preserve"> in Somalia</w:t>
      </w:r>
      <w:r w:rsidR="00AC6439" w:rsidRPr="002E5296">
        <w:rPr>
          <w:rFonts w:cs="Arial"/>
          <w:bCs/>
          <w:sz w:val="20"/>
          <w:lang w:val="en-US"/>
        </w:rPr>
        <w:t>.</w:t>
      </w:r>
    </w:p>
    <w:p w14:paraId="379014FC" w14:textId="77777777" w:rsidR="003D3189" w:rsidRDefault="003D3189" w:rsidP="00A77570">
      <w:pPr>
        <w:spacing w:after="120"/>
        <w:ind w:left="720"/>
        <w:jc w:val="both"/>
        <w:rPr>
          <w:rFonts w:cs="Arial"/>
          <w:bCs/>
          <w:sz w:val="20"/>
          <w:lang w:val="en-US"/>
        </w:rPr>
      </w:pPr>
    </w:p>
    <w:p w14:paraId="67240D80" w14:textId="77777777" w:rsidR="003D3189" w:rsidRPr="002E5296" w:rsidRDefault="003D3189" w:rsidP="00A77570">
      <w:pPr>
        <w:spacing w:after="120"/>
        <w:ind w:left="720"/>
        <w:jc w:val="both"/>
        <w:rPr>
          <w:rFonts w:cs="Arial"/>
          <w:bCs/>
          <w:sz w:val="20"/>
          <w:lang w:val="en-US"/>
        </w:rPr>
      </w:pPr>
    </w:p>
    <w:p w14:paraId="05D38651" w14:textId="77777777" w:rsidR="00A439D0" w:rsidRPr="002E5296" w:rsidRDefault="00A439D0" w:rsidP="00000EAC">
      <w:pPr>
        <w:ind w:left="720"/>
        <w:jc w:val="both"/>
        <w:rPr>
          <w:rFonts w:cs="Arial"/>
          <w:bCs/>
          <w:sz w:val="20"/>
          <w:lang w:val="en-US"/>
        </w:rPr>
      </w:pPr>
      <w:r w:rsidRPr="002E5296">
        <w:rPr>
          <w:rFonts w:cs="Arial"/>
          <w:b/>
          <w:bCs/>
          <w:sz w:val="20"/>
          <w:lang w:val="en-US"/>
        </w:rPr>
        <w:t>SADC (</w:t>
      </w:r>
      <w:r w:rsidR="00A77570" w:rsidRPr="002E5296">
        <w:rPr>
          <w:rFonts w:cs="Arial"/>
          <w:b/>
          <w:bCs/>
          <w:sz w:val="20"/>
          <w:lang w:val="en-US"/>
        </w:rPr>
        <w:t xml:space="preserve">through </w:t>
      </w:r>
      <w:r w:rsidRPr="002E5296">
        <w:rPr>
          <w:rFonts w:cs="Arial"/>
          <w:b/>
          <w:bCs/>
          <w:sz w:val="20"/>
          <w:lang w:val="en-US"/>
        </w:rPr>
        <w:t>LTS</w:t>
      </w:r>
      <w:r w:rsidR="00A77570" w:rsidRPr="002E5296">
        <w:rPr>
          <w:rFonts w:cs="Arial"/>
          <w:b/>
          <w:bCs/>
          <w:sz w:val="20"/>
          <w:lang w:val="en-US"/>
        </w:rPr>
        <w:t xml:space="preserve"> / </w:t>
      </w:r>
      <w:proofErr w:type="spellStart"/>
      <w:r w:rsidR="00A77570" w:rsidRPr="002E5296">
        <w:rPr>
          <w:rFonts w:cs="Arial"/>
          <w:b/>
          <w:bCs/>
          <w:sz w:val="20"/>
          <w:lang w:val="en-US"/>
        </w:rPr>
        <w:t>Cardno</w:t>
      </w:r>
      <w:proofErr w:type="spellEnd"/>
      <w:r w:rsidRPr="002E5296">
        <w:rPr>
          <w:rFonts w:cs="Arial"/>
          <w:b/>
          <w:bCs/>
          <w:sz w:val="20"/>
          <w:lang w:val="en-US"/>
        </w:rPr>
        <w:t xml:space="preserve">), </w:t>
      </w:r>
      <w:r w:rsidRPr="002E5296">
        <w:rPr>
          <w:rFonts w:cs="Arial"/>
          <w:bCs/>
          <w:sz w:val="20"/>
          <w:lang w:val="en-US"/>
        </w:rPr>
        <w:t xml:space="preserve">October – </w:t>
      </w:r>
      <w:r w:rsidR="00DD21EE" w:rsidRPr="002E5296">
        <w:rPr>
          <w:rFonts w:cs="Arial"/>
          <w:bCs/>
          <w:sz w:val="20"/>
          <w:lang w:val="en-US"/>
        </w:rPr>
        <w:t>December</w:t>
      </w:r>
      <w:r w:rsidRPr="002E5296">
        <w:rPr>
          <w:rFonts w:cs="Arial"/>
          <w:bCs/>
          <w:sz w:val="20"/>
          <w:lang w:val="en-US"/>
        </w:rPr>
        <w:t xml:space="preserve"> 2013</w:t>
      </w:r>
    </w:p>
    <w:p w14:paraId="1ED478EB" w14:textId="77777777" w:rsidR="00A439D0" w:rsidRPr="002E5296" w:rsidRDefault="00A439D0" w:rsidP="00A439D0">
      <w:pPr>
        <w:spacing w:after="120"/>
        <w:ind w:left="720"/>
        <w:jc w:val="both"/>
        <w:rPr>
          <w:rFonts w:cs="Arial"/>
          <w:bCs/>
          <w:sz w:val="20"/>
          <w:lang w:val="en-US"/>
        </w:rPr>
      </w:pPr>
      <w:r w:rsidRPr="002E5296">
        <w:rPr>
          <w:rFonts w:cs="Arial"/>
          <w:bCs/>
          <w:sz w:val="20"/>
          <w:lang w:val="en-US"/>
        </w:rPr>
        <w:t xml:space="preserve">M&amp;E Expert supporting implementation of </w:t>
      </w:r>
      <w:r w:rsidR="0062053A" w:rsidRPr="002E5296">
        <w:rPr>
          <w:rFonts w:cs="Arial"/>
          <w:bCs/>
          <w:sz w:val="20"/>
          <w:lang w:val="en-US"/>
        </w:rPr>
        <w:t xml:space="preserve">regional Vulnerability Assessment Component of the </w:t>
      </w:r>
      <w:r w:rsidR="00DD21EE" w:rsidRPr="002E5296">
        <w:rPr>
          <w:rFonts w:cs="Arial"/>
          <w:bCs/>
          <w:sz w:val="20"/>
          <w:lang w:val="en-US"/>
        </w:rPr>
        <w:t xml:space="preserve">DFID </w:t>
      </w:r>
      <w:r w:rsidRPr="002E5296">
        <w:rPr>
          <w:rFonts w:cs="Arial"/>
          <w:bCs/>
          <w:sz w:val="20"/>
          <w:lang w:val="en-US"/>
        </w:rPr>
        <w:t>Climate Smart Programme for SADC countries</w:t>
      </w:r>
      <w:r w:rsidR="00AC6439" w:rsidRPr="002E5296">
        <w:rPr>
          <w:rFonts w:cs="Arial"/>
          <w:bCs/>
          <w:sz w:val="20"/>
          <w:lang w:val="en-US"/>
        </w:rPr>
        <w:t>.</w:t>
      </w:r>
    </w:p>
    <w:p w14:paraId="582F8F46" w14:textId="77777777" w:rsidR="00A439D0" w:rsidRPr="002E5296" w:rsidRDefault="00A439D0" w:rsidP="00000EAC">
      <w:pPr>
        <w:ind w:left="720"/>
        <w:jc w:val="both"/>
        <w:rPr>
          <w:rFonts w:cs="Arial"/>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Zimbabwe</w:t>
      </w:r>
      <w:r w:rsidRPr="002E5296">
        <w:rPr>
          <w:rFonts w:cs="Arial"/>
          <w:bCs/>
          <w:sz w:val="20"/>
          <w:lang w:val="en-US"/>
        </w:rPr>
        <w:t>, September – October 2013</w:t>
      </w:r>
    </w:p>
    <w:p w14:paraId="33985F10" w14:textId="77777777" w:rsidR="00A439D0" w:rsidRPr="002E5296" w:rsidRDefault="00A439D0" w:rsidP="00A439D0">
      <w:pPr>
        <w:spacing w:after="120"/>
        <w:ind w:left="720"/>
        <w:jc w:val="both"/>
        <w:rPr>
          <w:rFonts w:cs="Arial"/>
          <w:bCs/>
          <w:sz w:val="20"/>
          <w:lang w:val="en-US"/>
        </w:rPr>
      </w:pPr>
      <w:r w:rsidRPr="002E5296">
        <w:rPr>
          <w:rFonts w:cs="Arial"/>
          <w:bCs/>
          <w:sz w:val="20"/>
          <w:lang w:val="en-US"/>
        </w:rPr>
        <w:t xml:space="preserve">Production of Baseline and Steering Document for </w:t>
      </w:r>
      <w:proofErr w:type="spellStart"/>
      <w:r w:rsidRPr="002E5296">
        <w:rPr>
          <w:rFonts w:cs="Arial"/>
          <w:bCs/>
          <w:sz w:val="20"/>
          <w:lang w:val="en-US"/>
        </w:rPr>
        <w:t>Trocaire</w:t>
      </w:r>
      <w:proofErr w:type="spellEnd"/>
      <w:r w:rsidRPr="002E5296">
        <w:rPr>
          <w:rFonts w:cs="Arial"/>
          <w:bCs/>
          <w:sz w:val="20"/>
          <w:lang w:val="en-US"/>
        </w:rPr>
        <w:t xml:space="preserve"> Zimbabwe’s Livelihoods and Resilience Programme</w:t>
      </w:r>
      <w:r w:rsidR="00AC6439" w:rsidRPr="002E5296">
        <w:rPr>
          <w:rFonts w:cs="Arial"/>
          <w:bCs/>
          <w:sz w:val="20"/>
          <w:lang w:val="en-US"/>
        </w:rPr>
        <w:t>.</w:t>
      </w:r>
    </w:p>
    <w:p w14:paraId="7783B6E2" w14:textId="77777777" w:rsidR="00000EAC" w:rsidRPr="002E5296" w:rsidRDefault="00000EAC" w:rsidP="00000EAC">
      <w:pPr>
        <w:ind w:left="720"/>
        <w:jc w:val="both"/>
        <w:rPr>
          <w:rFonts w:cs="Arial"/>
          <w:sz w:val="20"/>
          <w:lang w:val="en-US"/>
        </w:rPr>
      </w:pPr>
      <w:r w:rsidRPr="002E5296">
        <w:rPr>
          <w:rFonts w:cs="Arial"/>
          <w:b/>
          <w:bCs/>
          <w:sz w:val="20"/>
          <w:lang w:val="en-US"/>
        </w:rPr>
        <w:t>Oxfam Uganda,</w:t>
      </w:r>
      <w:r w:rsidRPr="002E5296">
        <w:rPr>
          <w:rFonts w:cs="Arial"/>
          <w:sz w:val="20"/>
          <w:lang w:val="en-US"/>
        </w:rPr>
        <w:t xml:space="preserve"> June – July 2013</w:t>
      </w:r>
    </w:p>
    <w:p w14:paraId="130C06A6" w14:textId="77777777" w:rsidR="00000EAC" w:rsidRPr="002E5296" w:rsidRDefault="008F579C" w:rsidP="00000EAC">
      <w:pPr>
        <w:spacing w:after="120"/>
        <w:ind w:left="720"/>
        <w:jc w:val="both"/>
        <w:rPr>
          <w:rFonts w:cs="Arial"/>
          <w:bCs/>
          <w:sz w:val="20"/>
          <w:lang w:val="en-US"/>
        </w:rPr>
      </w:pPr>
      <w:r w:rsidRPr="002E5296">
        <w:rPr>
          <w:rFonts w:cs="Arial"/>
          <w:bCs/>
          <w:sz w:val="20"/>
          <w:lang w:val="en-US"/>
        </w:rPr>
        <w:t xml:space="preserve">Final </w:t>
      </w:r>
      <w:r w:rsidR="00000EAC" w:rsidRPr="002E5296">
        <w:rPr>
          <w:rFonts w:cs="Arial"/>
          <w:bCs/>
          <w:sz w:val="20"/>
          <w:lang w:val="en-US"/>
        </w:rPr>
        <w:t>Evaluation of Irish Aid-funded Livelihoods and resilienc</w:t>
      </w:r>
      <w:r w:rsidR="00F83B06" w:rsidRPr="002E5296">
        <w:rPr>
          <w:rFonts w:cs="Arial"/>
          <w:bCs/>
          <w:sz w:val="20"/>
          <w:lang w:val="en-US"/>
        </w:rPr>
        <w:t>e Programme i</w:t>
      </w:r>
      <w:r w:rsidR="00000EAC" w:rsidRPr="002E5296">
        <w:rPr>
          <w:rFonts w:cs="Arial"/>
          <w:bCs/>
          <w:sz w:val="20"/>
          <w:lang w:val="en-US"/>
        </w:rPr>
        <w:t>n Karamoja</w:t>
      </w:r>
      <w:r w:rsidR="00AC6439" w:rsidRPr="002E5296">
        <w:rPr>
          <w:rFonts w:cs="Arial"/>
          <w:bCs/>
          <w:sz w:val="20"/>
          <w:lang w:val="en-US"/>
        </w:rPr>
        <w:t>.</w:t>
      </w:r>
    </w:p>
    <w:p w14:paraId="4F67BC3C" w14:textId="77777777" w:rsidR="007B0A95" w:rsidRPr="002E5296" w:rsidRDefault="007B0A95" w:rsidP="00FC67A0">
      <w:pPr>
        <w:ind w:left="720"/>
        <w:jc w:val="both"/>
        <w:rPr>
          <w:rFonts w:cs="Arial"/>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Malawi</w:t>
      </w:r>
      <w:r w:rsidRPr="002E5296">
        <w:rPr>
          <w:rFonts w:cs="Arial"/>
          <w:bCs/>
          <w:sz w:val="20"/>
          <w:lang w:val="en-US"/>
        </w:rPr>
        <w:t xml:space="preserve">, February – </w:t>
      </w:r>
      <w:r w:rsidR="00024B92" w:rsidRPr="002E5296">
        <w:rPr>
          <w:rFonts w:cs="Arial"/>
          <w:bCs/>
          <w:sz w:val="20"/>
          <w:lang w:val="en-US"/>
        </w:rPr>
        <w:t>April</w:t>
      </w:r>
      <w:r w:rsidRPr="002E5296">
        <w:rPr>
          <w:rFonts w:cs="Arial"/>
          <w:bCs/>
          <w:sz w:val="20"/>
          <w:lang w:val="en-US"/>
        </w:rPr>
        <w:t xml:space="preserve"> 2013</w:t>
      </w:r>
    </w:p>
    <w:p w14:paraId="59AD30E6" w14:textId="77777777" w:rsidR="007B0A95" w:rsidRPr="002E5296" w:rsidRDefault="007B0A95" w:rsidP="007B0A95">
      <w:pPr>
        <w:spacing w:after="120"/>
        <w:ind w:left="720"/>
        <w:jc w:val="both"/>
        <w:rPr>
          <w:rFonts w:cs="Arial"/>
          <w:bCs/>
          <w:sz w:val="20"/>
          <w:lang w:val="en-US"/>
        </w:rPr>
      </w:pPr>
      <w:r w:rsidRPr="002E5296">
        <w:rPr>
          <w:rFonts w:cs="Arial"/>
          <w:bCs/>
          <w:sz w:val="20"/>
          <w:lang w:val="en-US"/>
        </w:rPr>
        <w:t>Evaluation of Malawi Livelihoods Diversification Programme</w:t>
      </w:r>
      <w:r w:rsidR="00024B92" w:rsidRPr="002E5296">
        <w:rPr>
          <w:rFonts w:cs="Arial"/>
          <w:bCs/>
          <w:sz w:val="20"/>
          <w:lang w:val="en-US"/>
        </w:rPr>
        <w:t xml:space="preserve">. </w:t>
      </w:r>
    </w:p>
    <w:p w14:paraId="6439BEFE" w14:textId="77777777" w:rsidR="00FC67A0" w:rsidRPr="002E5296" w:rsidRDefault="005C2EF0" w:rsidP="00FC67A0">
      <w:pPr>
        <w:ind w:left="720"/>
        <w:jc w:val="both"/>
        <w:rPr>
          <w:rFonts w:cs="Arial"/>
          <w:b/>
          <w:bCs/>
          <w:sz w:val="20"/>
          <w:lang w:val="en-US"/>
        </w:rPr>
      </w:pPr>
      <w:r w:rsidRPr="002E5296">
        <w:rPr>
          <w:rFonts w:cs="Arial"/>
          <w:b/>
          <w:bCs/>
          <w:sz w:val="20"/>
          <w:lang w:val="en-US"/>
        </w:rPr>
        <w:t>Min. of Environment and N</w:t>
      </w:r>
      <w:r w:rsidR="00FC67A0" w:rsidRPr="002E5296">
        <w:rPr>
          <w:rFonts w:cs="Arial"/>
          <w:b/>
          <w:bCs/>
          <w:sz w:val="20"/>
          <w:lang w:val="en-US"/>
        </w:rPr>
        <w:t>atural Resources, Rwanda</w:t>
      </w:r>
      <w:r w:rsidRPr="002E5296">
        <w:rPr>
          <w:rFonts w:cs="Arial"/>
          <w:b/>
          <w:bCs/>
          <w:sz w:val="20"/>
          <w:lang w:val="en-US"/>
        </w:rPr>
        <w:t xml:space="preserve"> (</w:t>
      </w:r>
      <w:r w:rsidR="00802183" w:rsidRPr="002E5296">
        <w:rPr>
          <w:rFonts w:cs="Arial"/>
          <w:b/>
          <w:bCs/>
          <w:sz w:val="20"/>
          <w:lang w:val="en-US"/>
        </w:rPr>
        <w:t>LTS</w:t>
      </w:r>
      <w:r w:rsidRPr="002E5296">
        <w:rPr>
          <w:rFonts w:cs="Arial"/>
          <w:b/>
          <w:bCs/>
          <w:sz w:val="20"/>
          <w:lang w:val="en-US"/>
        </w:rPr>
        <w:t>)</w:t>
      </w:r>
      <w:r w:rsidR="00FC67A0" w:rsidRPr="002E5296">
        <w:rPr>
          <w:rFonts w:cs="Arial"/>
          <w:b/>
          <w:bCs/>
          <w:sz w:val="20"/>
          <w:lang w:val="en-US"/>
        </w:rPr>
        <w:t xml:space="preserve">, </w:t>
      </w:r>
      <w:r w:rsidR="00FC67A0" w:rsidRPr="002E5296">
        <w:rPr>
          <w:rFonts w:cs="Arial"/>
          <w:bCs/>
          <w:sz w:val="20"/>
          <w:lang w:val="en-US"/>
        </w:rPr>
        <w:t xml:space="preserve">February – </w:t>
      </w:r>
      <w:r w:rsidR="00024B92" w:rsidRPr="002E5296">
        <w:rPr>
          <w:rFonts w:cs="Arial"/>
          <w:bCs/>
          <w:sz w:val="20"/>
          <w:lang w:val="en-US"/>
        </w:rPr>
        <w:t>May</w:t>
      </w:r>
      <w:r w:rsidR="00FC67A0" w:rsidRPr="002E5296">
        <w:rPr>
          <w:rFonts w:cs="Arial"/>
          <w:bCs/>
          <w:sz w:val="20"/>
          <w:lang w:val="en-US"/>
        </w:rPr>
        <w:t xml:space="preserve"> 2013</w:t>
      </w:r>
    </w:p>
    <w:p w14:paraId="16611581" w14:textId="3EBEDDBB" w:rsidR="00FC67A0" w:rsidRDefault="00FC67A0" w:rsidP="00FC67A0">
      <w:pPr>
        <w:spacing w:after="120"/>
        <w:ind w:left="720"/>
        <w:jc w:val="both"/>
        <w:rPr>
          <w:rFonts w:cs="Arial"/>
          <w:bCs/>
          <w:sz w:val="20"/>
          <w:lang w:val="en-US"/>
        </w:rPr>
      </w:pPr>
      <w:r w:rsidRPr="002E5296">
        <w:rPr>
          <w:rFonts w:cs="Arial"/>
          <w:bCs/>
          <w:sz w:val="20"/>
          <w:lang w:val="en-US"/>
        </w:rPr>
        <w:t>Design of M&amp;E system for Environment and Natural Resources Sector</w:t>
      </w:r>
      <w:r w:rsidR="002E1007" w:rsidRPr="002E5296">
        <w:rPr>
          <w:rFonts w:cs="Arial"/>
          <w:bCs/>
          <w:sz w:val="20"/>
          <w:lang w:val="en-US"/>
        </w:rPr>
        <w:t xml:space="preserve">, </w:t>
      </w:r>
      <w:proofErr w:type="spellStart"/>
      <w:r w:rsidR="002E1007" w:rsidRPr="002E5296">
        <w:rPr>
          <w:rFonts w:cs="Arial"/>
          <w:bCs/>
          <w:sz w:val="20"/>
          <w:lang w:val="en-US"/>
        </w:rPr>
        <w:t>GoR</w:t>
      </w:r>
      <w:proofErr w:type="spellEnd"/>
      <w:r w:rsidR="00024B92" w:rsidRPr="002E5296">
        <w:rPr>
          <w:rFonts w:cs="Arial"/>
          <w:bCs/>
          <w:sz w:val="20"/>
          <w:lang w:val="en-US"/>
        </w:rPr>
        <w:t xml:space="preserve">. </w:t>
      </w:r>
    </w:p>
    <w:p w14:paraId="2582B9AD" w14:textId="77777777" w:rsidR="00BE582C" w:rsidRPr="002E5296" w:rsidRDefault="00BE582C" w:rsidP="00B74622">
      <w:pPr>
        <w:ind w:left="720"/>
        <w:jc w:val="both"/>
        <w:rPr>
          <w:rFonts w:cs="Arial"/>
          <w:b/>
          <w:bCs/>
          <w:sz w:val="20"/>
          <w:lang w:val="en-US"/>
        </w:rPr>
      </w:pPr>
      <w:r w:rsidRPr="002E5296">
        <w:rPr>
          <w:rFonts w:cs="Arial"/>
          <w:b/>
          <w:bCs/>
          <w:sz w:val="20"/>
          <w:lang w:val="en-US"/>
        </w:rPr>
        <w:t>World Bank</w:t>
      </w:r>
      <w:r w:rsidR="005C2EF0" w:rsidRPr="002E5296">
        <w:rPr>
          <w:rFonts w:cs="Arial"/>
          <w:b/>
          <w:bCs/>
          <w:sz w:val="20"/>
          <w:lang w:val="en-US"/>
        </w:rPr>
        <w:t>,</w:t>
      </w:r>
      <w:r w:rsidRPr="002E5296">
        <w:rPr>
          <w:rFonts w:cs="Arial"/>
          <w:b/>
          <w:bCs/>
          <w:sz w:val="20"/>
          <w:lang w:val="en-US"/>
        </w:rPr>
        <w:t xml:space="preserve"> Ethiopia</w:t>
      </w:r>
      <w:r w:rsidR="00AB7CB5" w:rsidRPr="002E5296">
        <w:rPr>
          <w:rFonts w:cs="Arial"/>
          <w:b/>
          <w:bCs/>
          <w:sz w:val="20"/>
          <w:lang w:val="en-US"/>
        </w:rPr>
        <w:t xml:space="preserve"> (LTS)</w:t>
      </w:r>
      <w:r w:rsidRPr="002E5296">
        <w:rPr>
          <w:rFonts w:cs="Arial"/>
          <w:b/>
          <w:bCs/>
          <w:sz w:val="20"/>
          <w:lang w:val="en-US"/>
        </w:rPr>
        <w:t xml:space="preserve">, </w:t>
      </w:r>
      <w:r w:rsidRPr="002E5296">
        <w:rPr>
          <w:rFonts w:cs="Arial"/>
          <w:bCs/>
          <w:sz w:val="20"/>
          <w:lang w:val="en-US"/>
        </w:rPr>
        <w:t>October – December 2012</w:t>
      </w:r>
    </w:p>
    <w:p w14:paraId="2319E416" w14:textId="77777777" w:rsidR="00BE582C" w:rsidRPr="002E5296" w:rsidRDefault="00BE582C" w:rsidP="00BE582C">
      <w:pPr>
        <w:spacing w:after="120"/>
        <w:ind w:left="720"/>
        <w:jc w:val="both"/>
        <w:rPr>
          <w:rFonts w:cs="Arial"/>
          <w:bCs/>
          <w:sz w:val="20"/>
          <w:lang w:val="en-US"/>
        </w:rPr>
      </w:pPr>
      <w:r w:rsidRPr="002E5296">
        <w:rPr>
          <w:rFonts w:cs="Arial"/>
          <w:bCs/>
          <w:sz w:val="20"/>
          <w:lang w:val="en-US"/>
        </w:rPr>
        <w:t xml:space="preserve">Design of Climate Smart Initiative to improve food security through climate </w:t>
      </w:r>
      <w:r w:rsidR="007C474F" w:rsidRPr="002E5296">
        <w:rPr>
          <w:rFonts w:cs="Arial"/>
          <w:bCs/>
          <w:sz w:val="20"/>
          <w:lang w:val="en-US"/>
        </w:rPr>
        <w:t xml:space="preserve">change </w:t>
      </w:r>
      <w:r w:rsidRPr="002E5296">
        <w:rPr>
          <w:rFonts w:cs="Arial"/>
          <w:bCs/>
          <w:sz w:val="20"/>
          <w:lang w:val="en-US"/>
        </w:rPr>
        <w:t>resilience</w:t>
      </w:r>
      <w:r w:rsidR="007C474F" w:rsidRPr="002E5296">
        <w:rPr>
          <w:rFonts w:cs="Arial"/>
          <w:bCs/>
          <w:sz w:val="20"/>
          <w:lang w:val="en-US"/>
        </w:rPr>
        <w:t xml:space="preserve"> and adaptation</w:t>
      </w:r>
      <w:r w:rsidRPr="002E5296">
        <w:rPr>
          <w:rFonts w:cs="Arial"/>
          <w:bCs/>
          <w:sz w:val="20"/>
          <w:lang w:val="en-US"/>
        </w:rPr>
        <w:t xml:space="preserve"> in </w:t>
      </w:r>
      <w:proofErr w:type="spellStart"/>
      <w:r w:rsidRPr="002E5296">
        <w:rPr>
          <w:rFonts w:cs="Arial"/>
          <w:bCs/>
          <w:sz w:val="20"/>
          <w:lang w:val="en-US"/>
        </w:rPr>
        <w:t>GoE’s</w:t>
      </w:r>
      <w:proofErr w:type="spellEnd"/>
      <w:r w:rsidRPr="002E5296">
        <w:rPr>
          <w:rFonts w:cs="Arial"/>
          <w:bCs/>
          <w:sz w:val="20"/>
          <w:lang w:val="en-US"/>
        </w:rPr>
        <w:t xml:space="preserve"> Productive Safety Net Programme</w:t>
      </w:r>
      <w:r w:rsidR="00024B92" w:rsidRPr="002E5296">
        <w:rPr>
          <w:rFonts w:cs="Arial"/>
          <w:bCs/>
          <w:sz w:val="20"/>
          <w:lang w:val="en-US"/>
        </w:rPr>
        <w:t xml:space="preserve">. </w:t>
      </w:r>
    </w:p>
    <w:p w14:paraId="334FE959" w14:textId="77777777" w:rsidR="00F32788" w:rsidRPr="002E5296" w:rsidRDefault="00F32788" w:rsidP="00B74622">
      <w:pPr>
        <w:ind w:left="720"/>
        <w:jc w:val="both"/>
        <w:rPr>
          <w:rFonts w:cs="Arial"/>
          <w:bCs/>
          <w:sz w:val="20"/>
          <w:lang w:val="en-US"/>
        </w:rPr>
      </w:pPr>
      <w:r w:rsidRPr="002E5296">
        <w:rPr>
          <w:rFonts w:cs="Arial"/>
          <w:b/>
          <w:bCs/>
          <w:sz w:val="20"/>
          <w:lang w:val="en-US"/>
        </w:rPr>
        <w:t xml:space="preserve">Cash Transfer Consortium Somalia with Overseas Development Institute, </w:t>
      </w:r>
      <w:r w:rsidRPr="002E5296">
        <w:rPr>
          <w:rFonts w:cs="Arial"/>
          <w:bCs/>
          <w:sz w:val="20"/>
          <w:lang w:val="en-US"/>
        </w:rPr>
        <w:t xml:space="preserve">September 2011 – </w:t>
      </w:r>
      <w:r w:rsidR="009D568B" w:rsidRPr="002E5296">
        <w:rPr>
          <w:rFonts w:cs="Arial"/>
          <w:bCs/>
          <w:sz w:val="20"/>
          <w:lang w:val="en-US"/>
        </w:rPr>
        <w:t>April 2013</w:t>
      </w:r>
    </w:p>
    <w:p w14:paraId="1BB7CE81" w14:textId="77777777" w:rsidR="00F32788" w:rsidRPr="002E5296" w:rsidRDefault="00F32788" w:rsidP="00B74622">
      <w:pPr>
        <w:spacing w:after="120"/>
        <w:ind w:left="720"/>
        <w:jc w:val="both"/>
        <w:rPr>
          <w:rFonts w:cs="Arial"/>
          <w:bCs/>
          <w:sz w:val="20"/>
          <w:lang w:val="en-US"/>
        </w:rPr>
      </w:pPr>
      <w:r w:rsidRPr="002E5296">
        <w:rPr>
          <w:rFonts w:cs="Arial"/>
          <w:bCs/>
          <w:sz w:val="20"/>
          <w:lang w:val="en-US"/>
        </w:rPr>
        <w:t>Monitoring and Evaluation of $</w:t>
      </w:r>
      <w:r w:rsidR="00B74622" w:rsidRPr="002E5296">
        <w:rPr>
          <w:rFonts w:cs="Arial"/>
          <w:bCs/>
          <w:sz w:val="20"/>
          <w:lang w:val="en-US"/>
        </w:rPr>
        <w:t>73m</w:t>
      </w:r>
      <w:r w:rsidRPr="002E5296">
        <w:rPr>
          <w:rFonts w:cs="Arial"/>
          <w:bCs/>
          <w:sz w:val="20"/>
          <w:lang w:val="en-US"/>
        </w:rPr>
        <w:t xml:space="preserve"> humanitarian cash transfer intervention</w:t>
      </w:r>
      <w:r w:rsidR="00A515A7" w:rsidRPr="002E5296">
        <w:rPr>
          <w:rFonts w:cs="Arial"/>
          <w:bCs/>
          <w:sz w:val="20"/>
          <w:lang w:val="en-US"/>
        </w:rPr>
        <w:t xml:space="preserve"> to ensure improved nutrition </w:t>
      </w:r>
      <w:r w:rsidR="00FF2664" w:rsidRPr="002E5296">
        <w:rPr>
          <w:rFonts w:cs="Arial"/>
          <w:bCs/>
          <w:sz w:val="20"/>
          <w:lang w:val="en-US"/>
        </w:rPr>
        <w:t xml:space="preserve">and welfare </w:t>
      </w:r>
      <w:r w:rsidR="00A515A7" w:rsidRPr="002E5296">
        <w:rPr>
          <w:rFonts w:cs="Arial"/>
          <w:bCs/>
          <w:sz w:val="20"/>
          <w:lang w:val="en-US"/>
        </w:rPr>
        <w:t>outcomes</w:t>
      </w:r>
      <w:r w:rsidR="007C474F" w:rsidRPr="002E5296">
        <w:rPr>
          <w:rFonts w:cs="Arial"/>
          <w:bCs/>
          <w:sz w:val="20"/>
          <w:lang w:val="en-US"/>
        </w:rPr>
        <w:t xml:space="preserve"> and reduced vulnerability</w:t>
      </w:r>
      <w:r w:rsidR="00A515A7" w:rsidRPr="002E5296">
        <w:rPr>
          <w:rFonts w:cs="Arial"/>
          <w:bCs/>
          <w:sz w:val="20"/>
          <w:lang w:val="en-US"/>
        </w:rPr>
        <w:t xml:space="preserve"> for famine-affected households in South Central Somalia</w:t>
      </w:r>
      <w:r w:rsidR="00024B92" w:rsidRPr="002E5296">
        <w:rPr>
          <w:rFonts w:cs="Arial"/>
          <w:bCs/>
          <w:sz w:val="20"/>
          <w:lang w:val="en-US"/>
        </w:rPr>
        <w:t xml:space="preserve">. </w:t>
      </w:r>
    </w:p>
    <w:p w14:paraId="7579F62A" w14:textId="77777777" w:rsidR="009355DF" w:rsidRPr="002E5296" w:rsidRDefault="009355DF" w:rsidP="00B74622">
      <w:pPr>
        <w:ind w:left="720"/>
        <w:jc w:val="both"/>
        <w:rPr>
          <w:rFonts w:cs="Arial"/>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Kenya,</w:t>
      </w:r>
      <w:r w:rsidRPr="002E5296">
        <w:rPr>
          <w:rFonts w:cs="Arial"/>
          <w:bCs/>
          <w:sz w:val="20"/>
          <w:lang w:val="en-US"/>
        </w:rPr>
        <w:t xml:space="preserve"> November 2011 – January 2012</w:t>
      </w:r>
    </w:p>
    <w:p w14:paraId="62E59826" w14:textId="77777777" w:rsidR="009355DF" w:rsidRPr="002E5296" w:rsidRDefault="009355DF" w:rsidP="00B74622">
      <w:pPr>
        <w:spacing w:after="120"/>
        <w:ind w:left="720"/>
        <w:jc w:val="both"/>
        <w:rPr>
          <w:rFonts w:cs="Arial"/>
          <w:bCs/>
          <w:sz w:val="20"/>
          <w:lang w:val="en-US"/>
        </w:rPr>
      </w:pPr>
      <w:r w:rsidRPr="002E5296">
        <w:rPr>
          <w:rFonts w:cs="Arial"/>
          <w:bCs/>
          <w:sz w:val="20"/>
          <w:lang w:val="en-US"/>
        </w:rPr>
        <w:t>Evaluation of 3-year Arid Lands Drought Recovery and Livelihoods Programme</w:t>
      </w:r>
      <w:r w:rsidR="0056463A" w:rsidRPr="002E5296">
        <w:rPr>
          <w:rFonts w:cs="Arial"/>
          <w:bCs/>
          <w:sz w:val="20"/>
          <w:lang w:val="en-US"/>
        </w:rPr>
        <w:t xml:space="preserve">. </w:t>
      </w:r>
    </w:p>
    <w:p w14:paraId="1D0AE36A" w14:textId="77777777" w:rsidR="002A2219" w:rsidRPr="002E5296" w:rsidRDefault="002A2219" w:rsidP="00B74622">
      <w:pPr>
        <w:ind w:left="720"/>
        <w:jc w:val="both"/>
        <w:rPr>
          <w:rFonts w:cs="Arial"/>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Mozambique, </w:t>
      </w:r>
      <w:r w:rsidRPr="002E5296">
        <w:rPr>
          <w:rFonts w:cs="Arial"/>
          <w:bCs/>
          <w:sz w:val="20"/>
          <w:lang w:val="en-US"/>
        </w:rPr>
        <w:t>July – September 2011</w:t>
      </w:r>
    </w:p>
    <w:p w14:paraId="45C32BC7" w14:textId="77777777" w:rsidR="002A2219" w:rsidRPr="002E5296" w:rsidRDefault="002A2219" w:rsidP="00B74622">
      <w:pPr>
        <w:spacing w:after="120"/>
        <w:ind w:left="720"/>
        <w:jc w:val="both"/>
        <w:rPr>
          <w:rFonts w:cs="Arial"/>
          <w:bCs/>
          <w:sz w:val="20"/>
          <w:lang w:val="en-US"/>
        </w:rPr>
      </w:pPr>
      <w:r w:rsidRPr="002E5296">
        <w:rPr>
          <w:rFonts w:cs="Arial"/>
          <w:bCs/>
          <w:sz w:val="20"/>
          <w:lang w:val="en-US"/>
        </w:rPr>
        <w:t>Production of baseline and steering document for Zambezia Livelihoods Programme</w:t>
      </w:r>
      <w:r w:rsidR="0017584E" w:rsidRPr="002E5296">
        <w:rPr>
          <w:rFonts w:cs="Arial"/>
          <w:bCs/>
          <w:sz w:val="20"/>
          <w:lang w:val="en-US"/>
        </w:rPr>
        <w:t xml:space="preserve">. </w:t>
      </w:r>
    </w:p>
    <w:p w14:paraId="6B735C10" w14:textId="77777777" w:rsidR="002A2219" w:rsidRPr="002E5296" w:rsidRDefault="002A2219" w:rsidP="00B74622">
      <w:pPr>
        <w:ind w:left="720"/>
        <w:jc w:val="both"/>
        <w:rPr>
          <w:rFonts w:cs="Arial"/>
          <w:bCs/>
          <w:sz w:val="20"/>
          <w:lang w:val="en-US"/>
        </w:rPr>
      </w:pPr>
      <w:r w:rsidRPr="002E5296">
        <w:rPr>
          <w:rFonts w:cs="Arial"/>
          <w:b/>
          <w:bCs/>
          <w:sz w:val="20"/>
          <w:lang w:val="en-US"/>
        </w:rPr>
        <w:t xml:space="preserve">WFP Mozambique, </w:t>
      </w:r>
      <w:r w:rsidRPr="002E5296">
        <w:rPr>
          <w:rFonts w:cs="Arial"/>
          <w:bCs/>
          <w:sz w:val="20"/>
          <w:lang w:val="en-US"/>
        </w:rPr>
        <w:t>July 2011</w:t>
      </w:r>
    </w:p>
    <w:p w14:paraId="439FCBCC" w14:textId="77777777" w:rsidR="002A2219" w:rsidRPr="002E5296" w:rsidRDefault="002A2219" w:rsidP="00B74622">
      <w:pPr>
        <w:spacing w:after="120"/>
        <w:ind w:left="720"/>
        <w:jc w:val="both"/>
        <w:rPr>
          <w:rFonts w:cs="Arial"/>
          <w:bCs/>
          <w:sz w:val="20"/>
          <w:lang w:val="en-US"/>
        </w:rPr>
      </w:pPr>
      <w:r w:rsidRPr="002E5296">
        <w:rPr>
          <w:rFonts w:cs="Arial"/>
          <w:bCs/>
          <w:sz w:val="20"/>
          <w:lang w:val="en-US"/>
        </w:rPr>
        <w:t>Production of Cash Programming Component of Country Strategy Paper</w:t>
      </w:r>
      <w:r w:rsidR="0017584E" w:rsidRPr="002E5296">
        <w:rPr>
          <w:rFonts w:cs="Arial"/>
          <w:bCs/>
          <w:sz w:val="20"/>
          <w:lang w:val="en-US"/>
        </w:rPr>
        <w:t xml:space="preserve">. </w:t>
      </w:r>
    </w:p>
    <w:p w14:paraId="645A1FDB" w14:textId="77777777" w:rsidR="00B061D4" w:rsidRPr="002E5296" w:rsidRDefault="00B061D4" w:rsidP="00B74622">
      <w:pPr>
        <w:ind w:left="720"/>
        <w:jc w:val="both"/>
        <w:rPr>
          <w:rFonts w:cs="Arial"/>
          <w:b/>
          <w:bCs/>
          <w:sz w:val="20"/>
          <w:lang w:val="en-US"/>
        </w:rPr>
      </w:pPr>
      <w:r w:rsidRPr="002E5296">
        <w:rPr>
          <w:rFonts w:cs="Arial"/>
          <w:b/>
          <w:bCs/>
          <w:sz w:val="20"/>
          <w:lang w:val="en-US"/>
        </w:rPr>
        <w:t xml:space="preserve">GTZ Somalia, </w:t>
      </w:r>
      <w:r w:rsidRPr="002E5296">
        <w:rPr>
          <w:rFonts w:cs="Arial"/>
          <w:bCs/>
          <w:sz w:val="20"/>
          <w:lang w:val="en-US"/>
        </w:rPr>
        <w:t>May 2011</w:t>
      </w:r>
    </w:p>
    <w:p w14:paraId="70851116" w14:textId="77777777" w:rsidR="00B061D4" w:rsidRPr="002E5296" w:rsidRDefault="00B061D4" w:rsidP="00B74622">
      <w:pPr>
        <w:spacing w:after="120"/>
        <w:ind w:left="720"/>
        <w:jc w:val="both"/>
        <w:rPr>
          <w:rFonts w:cs="Arial"/>
          <w:sz w:val="20"/>
          <w:lang w:val="en-US"/>
        </w:rPr>
      </w:pPr>
      <w:r w:rsidRPr="002E5296">
        <w:rPr>
          <w:rFonts w:cs="Arial"/>
          <w:sz w:val="20"/>
          <w:lang w:val="en-US"/>
        </w:rPr>
        <w:t xml:space="preserve">Mid-term evaluation of pilot Conditional Cash Transfer Project, </w:t>
      </w:r>
      <w:proofErr w:type="gramStart"/>
      <w:r w:rsidRPr="002E5296">
        <w:rPr>
          <w:rFonts w:cs="Arial"/>
          <w:sz w:val="20"/>
          <w:lang w:val="en-US"/>
        </w:rPr>
        <w:t>Bay</w:t>
      </w:r>
      <w:proofErr w:type="gramEnd"/>
      <w:r w:rsidRPr="002E5296">
        <w:rPr>
          <w:rFonts w:cs="Arial"/>
          <w:sz w:val="20"/>
          <w:lang w:val="en-US"/>
        </w:rPr>
        <w:t xml:space="preserve"> and Bakool Regions</w:t>
      </w:r>
      <w:r w:rsidR="00A515A7" w:rsidRPr="002E5296">
        <w:rPr>
          <w:rFonts w:cs="Arial"/>
          <w:sz w:val="20"/>
          <w:lang w:val="en-US"/>
        </w:rPr>
        <w:t xml:space="preserve"> </w:t>
      </w:r>
    </w:p>
    <w:p w14:paraId="3BED74D9" w14:textId="77777777" w:rsidR="00446D47" w:rsidRPr="002E5296" w:rsidRDefault="00446D47" w:rsidP="00B74622">
      <w:pPr>
        <w:ind w:left="720"/>
        <w:jc w:val="both"/>
        <w:rPr>
          <w:rFonts w:cs="Arial"/>
          <w:b/>
          <w:bCs/>
          <w:sz w:val="20"/>
          <w:lang w:val="en-US"/>
        </w:rPr>
      </w:pPr>
      <w:r w:rsidRPr="002E5296">
        <w:rPr>
          <w:rFonts w:cs="Arial"/>
          <w:b/>
          <w:bCs/>
          <w:sz w:val="20"/>
          <w:lang w:val="en-US"/>
        </w:rPr>
        <w:t xml:space="preserve">WFP Philippines, </w:t>
      </w:r>
      <w:r w:rsidRPr="002E5296">
        <w:rPr>
          <w:rFonts w:cs="Arial"/>
          <w:bCs/>
          <w:sz w:val="20"/>
          <w:lang w:val="en-US"/>
        </w:rPr>
        <w:t>April 2011</w:t>
      </w:r>
    </w:p>
    <w:p w14:paraId="1FA88C6A" w14:textId="77777777" w:rsidR="00446D47" w:rsidRPr="002E5296" w:rsidRDefault="00446D47" w:rsidP="00B74622">
      <w:pPr>
        <w:spacing w:after="120"/>
        <w:ind w:left="720"/>
        <w:jc w:val="both"/>
        <w:rPr>
          <w:rFonts w:cs="Arial"/>
          <w:sz w:val="20"/>
          <w:lang w:val="en-US"/>
        </w:rPr>
      </w:pPr>
      <w:r w:rsidRPr="002E5296">
        <w:rPr>
          <w:rFonts w:cs="Arial"/>
          <w:bCs/>
          <w:sz w:val="20"/>
          <w:lang w:val="en-US"/>
        </w:rPr>
        <w:t>Final</w:t>
      </w:r>
      <w:r w:rsidRPr="002E5296">
        <w:rPr>
          <w:rFonts w:cs="Arial"/>
          <w:sz w:val="20"/>
          <w:lang w:val="en-US"/>
        </w:rPr>
        <w:t xml:space="preserve"> evaluation of EMOP response to Typhoons </w:t>
      </w:r>
      <w:proofErr w:type="spellStart"/>
      <w:r w:rsidRPr="002E5296">
        <w:rPr>
          <w:rFonts w:cs="Arial"/>
          <w:sz w:val="20"/>
          <w:lang w:val="en-US"/>
        </w:rPr>
        <w:t>Ketsana</w:t>
      </w:r>
      <w:proofErr w:type="spellEnd"/>
      <w:r w:rsidRPr="002E5296">
        <w:rPr>
          <w:rFonts w:cs="Arial"/>
          <w:sz w:val="20"/>
          <w:lang w:val="en-US"/>
        </w:rPr>
        <w:t xml:space="preserve"> and Parma</w:t>
      </w:r>
      <w:r w:rsidR="00AB7CB5" w:rsidRPr="002E5296">
        <w:rPr>
          <w:rFonts w:cs="Arial"/>
          <w:sz w:val="20"/>
          <w:lang w:val="en-US"/>
        </w:rPr>
        <w:t xml:space="preserve">. </w:t>
      </w:r>
    </w:p>
    <w:p w14:paraId="201F8159" w14:textId="77777777" w:rsidR="0042574D" w:rsidRPr="002E5296" w:rsidRDefault="0042574D" w:rsidP="00B74622">
      <w:pPr>
        <w:ind w:left="720"/>
        <w:jc w:val="both"/>
        <w:rPr>
          <w:rFonts w:cs="Arial"/>
          <w:b/>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Malawi, </w:t>
      </w:r>
      <w:r w:rsidRPr="002E5296">
        <w:rPr>
          <w:rFonts w:cs="Arial"/>
          <w:bCs/>
          <w:sz w:val="20"/>
          <w:lang w:val="en-US"/>
        </w:rPr>
        <w:t>March 2011</w:t>
      </w:r>
    </w:p>
    <w:p w14:paraId="73B1E7B4" w14:textId="77777777" w:rsidR="0042574D" w:rsidRPr="002E5296" w:rsidRDefault="0042574D" w:rsidP="00B74622">
      <w:pPr>
        <w:spacing w:after="120"/>
        <w:ind w:left="720"/>
        <w:jc w:val="both"/>
        <w:rPr>
          <w:rFonts w:cs="Arial"/>
          <w:bCs/>
          <w:sz w:val="20"/>
          <w:lang w:val="en-US"/>
        </w:rPr>
      </w:pPr>
      <w:r w:rsidRPr="002E5296">
        <w:rPr>
          <w:rFonts w:cs="Arial"/>
          <w:bCs/>
          <w:sz w:val="20"/>
          <w:lang w:val="en-US"/>
        </w:rPr>
        <w:t xml:space="preserve">Production of baseline </w:t>
      </w:r>
      <w:r w:rsidRPr="002E5296">
        <w:rPr>
          <w:rFonts w:cs="Arial"/>
          <w:sz w:val="20"/>
          <w:lang w:val="en-US"/>
        </w:rPr>
        <w:t>survey</w:t>
      </w:r>
      <w:r w:rsidRPr="002E5296">
        <w:rPr>
          <w:rFonts w:cs="Arial"/>
          <w:bCs/>
          <w:sz w:val="20"/>
          <w:lang w:val="en-US"/>
        </w:rPr>
        <w:t xml:space="preserve"> for </w:t>
      </w:r>
      <w:proofErr w:type="spellStart"/>
      <w:r w:rsidRPr="002E5296">
        <w:rPr>
          <w:rFonts w:cs="Arial"/>
          <w:bCs/>
          <w:sz w:val="20"/>
          <w:lang w:val="en-US"/>
        </w:rPr>
        <w:t>Trocaire’s</w:t>
      </w:r>
      <w:proofErr w:type="spellEnd"/>
      <w:r w:rsidRPr="002E5296">
        <w:rPr>
          <w:rFonts w:cs="Arial"/>
          <w:bCs/>
          <w:sz w:val="20"/>
          <w:lang w:val="en-US"/>
        </w:rPr>
        <w:t xml:space="preserve"> Livelihoods Programme in Malawi</w:t>
      </w:r>
      <w:r w:rsidR="00AB7CB5" w:rsidRPr="002E5296">
        <w:rPr>
          <w:rFonts w:cs="Arial"/>
          <w:bCs/>
          <w:sz w:val="20"/>
          <w:lang w:val="en-US"/>
        </w:rPr>
        <w:t xml:space="preserve">. </w:t>
      </w:r>
    </w:p>
    <w:p w14:paraId="0B12E353" w14:textId="77777777" w:rsidR="004F0600" w:rsidRPr="002E5296" w:rsidRDefault="004F0600" w:rsidP="00B74622">
      <w:pPr>
        <w:ind w:left="720"/>
        <w:jc w:val="both"/>
        <w:rPr>
          <w:rFonts w:cs="Arial"/>
          <w:bCs/>
          <w:sz w:val="20"/>
          <w:lang w:val="en-US"/>
        </w:rPr>
      </w:pPr>
      <w:r w:rsidRPr="002E5296">
        <w:rPr>
          <w:rFonts w:cs="Arial"/>
          <w:b/>
          <w:bCs/>
          <w:sz w:val="20"/>
          <w:lang w:val="en-US"/>
        </w:rPr>
        <w:t xml:space="preserve">Oxfam Uganda, </w:t>
      </w:r>
      <w:r w:rsidRPr="002E5296">
        <w:rPr>
          <w:rFonts w:cs="Arial"/>
          <w:bCs/>
          <w:sz w:val="20"/>
          <w:lang w:val="en-US"/>
        </w:rPr>
        <w:t>February 2011</w:t>
      </w:r>
    </w:p>
    <w:p w14:paraId="6EA78F3D" w14:textId="77777777" w:rsidR="00AB7CB5" w:rsidRPr="002E5296" w:rsidRDefault="004F0600" w:rsidP="00AB7CB5">
      <w:pPr>
        <w:spacing w:after="120"/>
        <w:ind w:left="720"/>
        <w:jc w:val="both"/>
        <w:rPr>
          <w:rFonts w:cs="Arial"/>
          <w:bCs/>
          <w:sz w:val="20"/>
          <w:lang w:val="en-US"/>
        </w:rPr>
      </w:pPr>
      <w:r w:rsidRPr="002E5296">
        <w:rPr>
          <w:rFonts w:cs="Arial"/>
          <w:bCs/>
          <w:sz w:val="20"/>
          <w:lang w:val="en-US"/>
        </w:rPr>
        <w:t>Production of baseline survey and Monitoring, Evaluation and Learning Framework for Oxfam’s Karamoja Programme</w:t>
      </w:r>
      <w:r w:rsidR="00AB7CB5" w:rsidRPr="002E5296">
        <w:rPr>
          <w:rFonts w:cs="Arial"/>
          <w:bCs/>
          <w:sz w:val="20"/>
          <w:lang w:val="en-US"/>
        </w:rPr>
        <w:t xml:space="preserve">. </w:t>
      </w:r>
    </w:p>
    <w:p w14:paraId="2D2EF7D2" w14:textId="77777777" w:rsidR="001C6A53" w:rsidRPr="002E5296" w:rsidRDefault="001C6A53" w:rsidP="00B74622">
      <w:pPr>
        <w:ind w:left="720"/>
        <w:jc w:val="both"/>
        <w:rPr>
          <w:rFonts w:cs="Arial"/>
          <w:b/>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Uganda, </w:t>
      </w:r>
      <w:r w:rsidRPr="002E5296">
        <w:rPr>
          <w:rFonts w:cs="Arial"/>
          <w:bCs/>
          <w:sz w:val="20"/>
          <w:lang w:val="en-US"/>
        </w:rPr>
        <w:t>November 2010</w:t>
      </w:r>
    </w:p>
    <w:p w14:paraId="7DE5F30D" w14:textId="77777777" w:rsidR="00AB7CB5" w:rsidRPr="002E5296" w:rsidRDefault="001C6A53" w:rsidP="00AB7CB5">
      <w:pPr>
        <w:spacing w:after="120"/>
        <w:ind w:left="720"/>
        <w:jc w:val="both"/>
        <w:rPr>
          <w:rFonts w:cs="Arial"/>
          <w:bCs/>
          <w:sz w:val="20"/>
          <w:lang w:val="en-US"/>
        </w:rPr>
      </w:pPr>
      <w:r w:rsidRPr="002E5296">
        <w:rPr>
          <w:rFonts w:cs="Arial"/>
          <w:bCs/>
          <w:sz w:val="20"/>
          <w:lang w:val="en-US"/>
        </w:rPr>
        <w:t xml:space="preserve">Production of baseline </w:t>
      </w:r>
      <w:r w:rsidRPr="002E5296">
        <w:rPr>
          <w:rFonts w:cs="Arial"/>
          <w:sz w:val="20"/>
          <w:lang w:val="en-US"/>
        </w:rPr>
        <w:t>survey</w:t>
      </w:r>
      <w:r w:rsidRPr="002E5296">
        <w:rPr>
          <w:rFonts w:cs="Arial"/>
          <w:bCs/>
          <w:sz w:val="20"/>
          <w:lang w:val="en-US"/>
        </w:rPr>
        <w:t xml:space="preserve"> for </w:t>
      </w:r>
      <w:proofErr w:type="spellStart"/>
      <w:r w:rsidRPr="002E5296">
        <w:rPr>
          <w:rFonts w:cs="Arial"/>
          <w:bCs/>
          <w:sz w:val="20"/>
          <w:lang w:val="en-US"/>
        </w:rPr>
        <w:t>Trocaire’s</w:t>
      </w:r>
      <w:proofErr w:type="spellEnd"/>
      <w:r w:rsidRPr="002E5296">
        <w:rPr>
          <w:rFonts w:cs="Arial"/>
          <w:bCs/>
          <w:sz w:val="20"/>
          <w:lang w:val="en-US"/>
        </w:rPr>
        <w:t xml:space="preserve"> Livelihoods Programme in Northern Uganda</w:t>
      </w:r>
      <w:r w:rsidR="00AB7CB5" w:rsidRPr="002E5296">
        <w:rPr>
          <w:rFonts w:cs="Arial"/>
          <w:bCs/>
          <w:sz w:val="20"/>
          <w:lang w:val="en-US"/>
        </w:rPr>
        <w:t xml:space="preserve">. </w:t>
      </w:r>
    </w:p>
    <w:p w14:paraId="79AA29AA" w14:textId="77777777" w:rsidR="00A779DB" w:rsidRPr="002E5296" w:rsidRDefault="00A779DB" w:rsidP="00B74622">
      <w:pPr>
        <w:ind w:left="720"/>
        <w:jc w:val="both"/>
        <w:rPr>
          <w:rFonts w:cs="Arial"/>
          <w:bCs/>
          <w:sz w:val="20"/>
          <w:lang w:val="en-US"/>
        </w:rPr>
      </w:pPr>
      <w:r w:rsidRPr="002E5296">
        <w:rPr>
          <w:rFonts w:cs="Arial"/>
          <w:b/>
          <w:bCs/>
          <w:sz w:val="20"/>
          <w:lang w:val="en-US"/>
        </w:rPr>
        <w:t xml:space="preserve">Save the Children Somalia, </w:t>
      </w:r>
      <w:r w:rsidRPr="002E5296">
        <w:rPr>
          <w:rFonts w:cs="Arial"/>
          <w:bCs/>
          <w:sz w:val="20"/>
          <w:lang w:val="en-US"/>
        </w:rPr>
        <w:t>October 2010</w:t>
      </w:r>
    </w:p>
    <w:p w14:paraId="100D46FC" w14:textId="77777777" w:rsidR="00652CB4" w:rsidRPr="002E5296" w:rsidRDefault="00A779DB" w:rsidP="00652CB4">
      <w:pPr>
        <w:spacing w:after="120"/>
        <w:ind w:left="720"/>
        <w:jc w:val="both"/>
        <w:rPr>
          <w:rFonts w:cs="Arial"/>
          <w:sz w:val="20"/>
          <w:lang w:val="en-US"/>
        </w:rPr>
      </w:pPr>
      <w:r w:rsidRPr="002E5296">
        <w:rPr>
          <w:rFonts w:cs="Arial"/>
          <w:sz w:val="20"/>
          <w:lang w:val="en-US"/>
        </w:rPr>
        <w:t xml:space="preserve">Final Evaluation of Emergency Food Security and Livelihood Support Cash Transfer Programme </w:t>
      </w:r>
    </w:p>
    <w:p w14:paraId="6868FE7F" w14:textId="77777777" w:rsidR="0087703F" w:rsidRPr="002E5296" w:rsidRDefault="0087703F" w:rsidP="0052496D">
      <w:pPr>
        <w:ind w:left="720"/>
        <w:jc w:val="both"/>
        <w:rPr>
          <w:rFonts w:cs="Arial"/>
          <w:sz w:val="20"/>
          <w:lang w:val="en-US"/>
        </w:rPr>
      </w:pPr>
      <w:r w:rsidRPr="002E5296">
        <w:rPr>
          <w:rFonts w:cs="Arial"/>
          <w:b/>
          <w:bCs/>
          <w:sz w:val="20"/>
          <w:lang w:val="en-US"/>
        </w:rPr>
        <w:t xml:space="preserve">German Agro Action Kenya, </w:t>
      </w:r>
      <w:r w:rsidRPr="002E5296">
        <w:rPr>
          <w:rFonts w:cs="Arial"/>
          <w:sz w:val="20"/>
          <w:lang w:val="en-US"/>
        </w:rPr>
        <w:t>May 2010</w:t>
      </w:r>
    </w:p>
    <w:p w14:paraId="1EF83CE2" w14:textId="520C3BF8" w:rsidR="0087703F" w:rsidRPr="002E5296" w:rsidRDefault="0087703F" w:rsidP="00B74622">
      <w:pPr>
        <w:spacing w:after="120"/>
        <w:ind w:left="720"/>
        <w:jc w:val="both"/>
        <w:rPr>
          <w:rFonts w:cs="Arial"/>
          <w:sz w:val="20"/>
          <w:lang w:val="en-US"/>
        </w:rPr>
      </w:pPr>
      <w:r w:rsidRPr="002E5296">
        <w:rPr>
          <w:rFonts w:cs="Arial"/>
          <w:sz w:val="20"/>
          <w:lang w:val="en-US"/>
        </w:rPr>
        <w:t>Final Evaluation of Drought Mitigation Cash for Work Programme</w:t>
      </w:r>
      <w:r w:rsidR="00AB7CB5" w:rsidRPr="002E5296">
        <w:rPr>
          <w:rFonts w:cs="Arial"/>
          <w:sz w:val="20"/>
          <w:lang w:val="en-US"/>
        </w:rPr>
        <w:t xml:space="preserve">. </w:t>
      </w:r>
    </w:p>
    <w:p w14:paraId="34446F69" w14:textId="77777777" w:rsidR="00376FDE" w:rsidRPr="002E5296" w:rsidRDefault="00376FDE" w:rsidP="00B74622">
      <w:pPr>
        <w:ind w:left="720"/>
        <w:jc w:val="both"/>
        <w:rPr>
          <w:rFonts w:cs="Arial"/>
          <w:b/>
          <w:bCs/>
          <w:sz w:val="20"/>
          <w:lang w:val="en-US"/>
        </w:rPr>
      </w:pPr>
      <w:r w:rsidRPr="002E5296">
        <w:rPr>
          <w:rFonts w:cs="Arial"/>
          <w:b/>
          <w:bCs/>
          <w:sz w:val="20"/>
          <w:lang w:val="en-US"/>
        </w:rPr>
        <w:t>DFID / Min of Local Government Rwanda,</w:t>
      </w:r>
      <w:r w:rsidRPr="002E5296">
        <w:rPr>
          <w:rFonts w:cs="Arial"/>
          <w:sz w:val="20"/>
          <w:lang w:val="en-US"/>
        </w:rPr>
        <w:t xml:space="preserve"> March 2010 – </w:t>
      </w:r>
      <w:r w:rsidR="00273395" w:rsidRPr="002E5296">
        <w:rPr>
          <w:rFonts w:cs="Arial"/>
          <w:sz w:val="20"/>
          <w:lang w:val="en-US"/>
        </w:rPr>
        <w:t>April 2010</w:t>
      </w:r>
    </w:p>
    <w:p w14:paraId="4072E9A9" w14:textId="77777777" w:rsidR="00482CDD" w:rsidRPr="002E5296" w:rsidRDefault="00376FDE" w:rsidP="00B74622">
      <w:pPr>
        <w:spacing w:after="120"/>
        <w:ind w:left="720"/>
        <w:jc w:val="both"/>
        <w:rPr>
          <w:rFonts w:cs="Arial"/>
          <w:sz w:val="20"/>
          <w:lang w:val="en-US"/>
        </w:rPr>
      </w:pPr>
      <w:r w:rsidRPr="002E5296">
        <w:rPr>
          <w:rFonts w:cs="Arial"/>
          <w:sz w:val="20"/>
          <w:lang w:val="en-US"/>
        </w:rPr>
        <w:t>Call</w:t>
      </w:r>
      <w:r w:rsidR="0087703F" w:rsidRPr="002E5296">
        <w:rPr>
          <w:rFonts w:cs="Arial"/>
          <w:sz w:val="20"/>
          <w:lang w:val="en-US"/>
        </w:rPr>
        <w:t>-</w:t>
      </w:r>
      <w:r w:rsidRPr="002E5296">
        <w:rPr>
          <w:rFonts w:cs="Arial"/>
          <w:sz w:val="20"/>
          <w:lang w:val="en-US"/>
        </w:rPr>
        <w:t>down contract for design of M&amp;E Framework for National Social Protection Strategy</w:t>
      </w:r>
      <w:r w:rsidR="00143482" w:rsidRPr="002E5296">
        <w:rPr>
          <w:rFonts w:cs="Arial"/>
          <w:sz w:val="20"/>
          <w:lang w:val="en-US"/>
        </w:rPr>
        <w:t xml:space="preserve"> </w:t>
      </w:r>
    </w:p>
    <w:p w14:paraId="137ABC0F" w14:textId="77777777" w:rsidR="00D01249" w:rsidRPr="002E5296" w:rsidRDefault="00D01249" w:rsidP="00B74622">
      <w:pPr>
        <w:ind w:left="720"/>
        <w:jc w:val="both"/>
        <w:rPr>
          <w:rFonts w:cs="Arial"/>
          <w:sz w:val="20"/>
          <w:lang w:val="en-US"/>
        </w:rPr>
      </w:pPr>
      <w:proofErr w:type="spellStart"/>
      <w:r w:rsidRPr="002E5296">
        <w:rPr>
          <w:rFonts w:cs="Arial"/>
          <w:b/>
          <w:bCs/>
          <w:sz w:val="20"/>
          <w:lang w:val="en-US"/>
        </w:rPr>
        <w:lastRenderedPageBreak/>
        <w:t>Trocaire</w:t>
      </w:r>
      <w:proofErr w:type="spellEnd"/>
      <w:r w:rsidRPr="002E5296">
        <w:rPr>
          <w:rFonts w:cs="Arial"/>
          <w:b/>
          <w:bCs/>
          <w:sz w:val="20"/>
          <w:lang w:val="en-US"/>
        </w:rPr>
        <w:t xml:space="preserve"> / CAFOD / SCIAF Alliance Ethiopia, </w:t>
      </w:r>
      <w:r w:rsidRPr="002E5296">
        <w:rPr>
          <w:rFonts w:cs="Arial"/>
          <w:sz w:val="20"/>
          <w:lang w:val="en-US"/>
        </w:rPr>
        <w:t xml:space="preserve">December 2009 – </w:t>
      </w:r>
      <w:r w:rsidR="00376FDE" w:rsidRPr="002E5296">
        <w:rPr>
          <w:rFonts w:cs="Arial"/>
          <w:sz w:val="20"/>
          <w:lang w:val="en-US"/>
        </w:rPr>
        <w:t>April</w:t>
      </w:r>
      <w:r w:rsidRPr="002E5296">
        <w:rPr>
          <w:rFonts w:cs="Arial"/>
          <w:sz w:val="20"/>
          <w:lang w:val="en-US"/>
        </w:rPr>
        <w:t xml:space="preserve"> 2010</w:t>
      </w:r>
    </w:p>
    <w:p w14:paraId="668D3FBF" w14:textId="77777777" w:rsidR="00D01249" w:rsidRDefault="00D01249" w:rsidP="00B74622">
      <w:pPr>
        <w:spacing w:after="120"/>
        <w:ind w:left="720"/>
        <w:jc w:val="both"/>
        <w:rPr>
          <w:rFonts w:cs="Arial"/>
          <w:sz w:val="20"/>
          <w:lang w:val="en-US"/>
        </w:rPr>
      </w:pPr>
      <w:r w:rsidRPr="002E5296">
        <w:rPr>
          <w:rFonts w:cs="Arial"/>
          <w:sz w:val="20"/>
          <w:lang w:val="en-US"/>
        </w:rPr>
        <w:t xml:space="preserve">Design and execution of baseline survey </w:t>
      </w:r>
      <w:r w:rsidR="007D1578" w:rsidRPr="002E5296">
        <w:rPr>
          <w:rFonts w:cs="Arial"/>
          <w:sz w:val="20"/>
          <w:lang w:val="en-US"/>
        </w:rPr>
        <w:t>to enable M&amp;E of</w:t>
      </w:r>
      <w:r w:rsidRPr="002E5296">
        <w:rPr>
          <w:rFonts w:cs="Arial"/>
          <w:sz w:val="20"/>
          <w:lang w:val="en-US"/>
        </w:rPr>
        <w:t xml:space="preserve"> livelihoods programme</w:t>
      </w:r>
      <w:r w:rsidR="004F2BC2" w:rsidRPr="002E5296">
        <w:rPr>
          <w:rFonts w:cs="Arial"/>
          <w:sz w:val="20"/>
          <w:lang w:val="en-US"/>
        </w:rPr>
        <w:t xml:space="preserve">. </w:t>
      </w:r>
    </w:p>
    <w:p w14:paraId="20E0826C" w14:textId="77777777" w:rsidR="00394E03" w:rsidRPr="002E5296" w:rsidRDefault="00394E03" w:rsidP="00B74622">
      <w:pPr>
        <w:spacing w:after="120"/>
        <w:ind w:left="720"/>
        <w:jc w:val="both"/>
        <w:rPr>
          <w:rFonts w:cs="Arial"/>
          <w:bCs/>
          <w:sz w:val="20"/>
          <w:lang w:val="en-US"/>
        </w:rPr>
      </w:pPr>
    </w:p>
    <w:p w14:paraId="53D37A59" w14:textId="77777777" w:rsidR="005F6FD8" w:rsidRPr="002E5296" w:rsidRDefault="005F6FD8" w:rsidP="00B74622">
      <w:pPr>
        <w:ind w:left="720"/>
        <w:jc w:val="both"/>
        <w:rPr>
          <w:rFonts w:cs="Arial"/>
          <w:sz w:val="20"/>
          <w:lang w:val="en-US"/>
        </w:rPr>
      </w:pPr>
      <w:r w:rsidRPr="002E5296">
        <w:rPr>
          <w:rFonts w:cs="Arial"/>
          <w:b/>
          <w:bCs/>
          <w:sz w:val="20"/>
          <w:lang w:val="en-US"/>
        </w:rPr>
        <w:t xml:space="preserve">WFP Kenya, </w:t>
      </w:r>
      <w:r w:rsidRPr="002E5296">
        <w:rPr>
          <w:rFonts w:cs="Arial"/>
          <w:sz w:val="20"/>
          <w:lang w:val="en-US"/>
        </w:rPr>
        <w:t>September – November 2009</w:t>
      </w:r>
    </w:p>
    <w:p w14:paraId="73097AC0" w14:textId="77777777" w:rsidR="005F6FD8" w:rsidRPr="002E5296" w:rsidRDefault="005F6FD8" w:rsidP="00B74622">
      <w:pPr>
        <w:spacing w:after="120"/>
        <w:ind w:left="720"/>
        <w:jc w:val="both"/>
        <w:rPr>
          <w:rFonts w:cs="Arial"/>
          <w:sz w:val="20"/>
          <w:lang w:val="en-US"/>
        </w:rPr>
      </w:pPr>
      <w:r w:rsidRPr="002E5296">
        <w:rPr>
          <w:rFonts w:cs="Arial"/>
          <w:sz w:val="20"/>
          <w:lang w:val="en-US"/>
        </w:rPr>
        <w:t>Study to inform the design of voucher schemes to make transfers to vulnerable households in Nairobi and Northern Kenya</w:t>
      </w:r>
      <w:r w:rsidR="004F2BC2" w:rsidRPr="002E5296">
        <w:rPr>
          <w:rFonts w:cs="Arial"/>
          <w:sz w:val="20"/>
          <w:lang w:val="en-US"/>
        </w:rPr>
        <w:t xml:space="preserve">. </w:t>
      </w:r>
    </w:p>
    <w:p w14:paraId="4DB71075" w14:textId="77777777" w:rsidR="00D2524A" w:rsidRPr="002E5296" w:rsidRDefault="00D2524A" w:rsidP="00B74622">
      <w:pPr>
        <w:ind w:left="720"/>
        <w:jc w:val="both"/>
        <w:rPr>
          <w:rFonts w:cs="Arial"/>
          <w:sz w:val="20"/>
          <w:lang w:val="en-US"/>
        </w:rPr>
      </w:pPr>
      <w:r w:rsidRPr="002E5296">
        <w:rPr>
          <w:rFonts w:cs="Arial"/>
          <w:b/>
          <w:bCs/>
          <w:sz w:val="20"/>
          <w:lang w:val="en-US"/>
        </w:rPr>
        <w:t>Oxfam Kenya,</w:t>
      </w:r>
      <w:r w:rsidR="005F6FD8" w:rsidRPr="002E5296">
        <w:rPr>
          <w:rFonts w:cs="Arial"/>
          <w:sz w:val="20"/>
          <w:lang w:val="en-US"/>
        </w:rPr>
        <w:t xml:space="preserve"> August – October </w:t>
      </w:r>
      <w:r w:rsidRPr="002E5296">
        <w:rPr>
          <w:rFonts w:cs="Arial"/>
          <w:sz w:val="20"/>
          <w:lang w:val="en-US"/>
        </w:rPr>
        <w:t>2009</w:t>
      </w:r>
    </w:p>
    <w:p w14:paraId="02FF4A53" w14:textId="77777777" w:rsidR="00D2524A" w:rsidRPr="002E5296" w:rsidRDefault="00D2524A" w:rsidP="00B74622">
      <w:pPr>
        <w:spacing w:after="120"/>
        <w:ind w:left="720"/>
        <w:jc w:val="both"/>
        <w:rPr>
          <w:rFonts w:cs="Arial"/>
          <w:sz w:val="20"/>
          <w:lang w:val="en-US"/>
        </w:rPr>
      </w:pPr>
      <w:r w:rsidRPr="002E5296">
        <w:rPr>
          <w:rFonts w:cs="Arial"/>
          <w:sz w:val="20"/>
          <w:lang w:val="en-US"/>
        </w:rPr>
        <w:t>Review and Design of Livelihoods Strategy for Northeast Turkana Programme</w:t>
      </w:r>
      <w:r w:rsidR="00987871" w:rsidRPr="002E5296">
        <w:rPr>
          <w:rFonts w:cs="Arial"/>
          <w:sz w:val="20"/>
          <w:lang w:val="en-US"/>
        </w:rPr>
        <w:t xml:space="preserve">. </w:t>
      </w:r>
    </w:p>
    <w:p w14:paraId="16D30242" w14:textId="77777777" w:rsidR="00AB17E0" w:rsidRPr="002E5296" w:rsidRDefault="00AB17E0" w:rsidP="00B74622">
      <w:pPr>
        <w:ind w:left="720"/>
        <w:jc w:val="both"/>
        <w:rPr>
          <w:rFonts w:cs="Arial"/>
          <w:b/>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Liberia,</w:t>
      </w:r>
      <w:r w:rsidRPr="002E5296">
        <w:rPr>
          <w:rFonts w:cs="Arial"/>
          <w:sz w:val="20"/>
          <w:lang w:val="en-US"/>
        </w:rPr>
        <w:t xml:space="preserve"> May </w:t>
      </w:r>
      <w:r w:rsidR="00D2524A" w:rsidRPr="002E5296">
        <w:rPr>
          <w:rFonts w:cs="Arial"/>
          <w:sz w:val="20"/>
          <w:lang w:val="en-US"/>
        </w:rPr>
        <w:t xml:space="preserve">– June </w:t>
      </w:r>
      <w:r w:rsidRPr="002E5296">
        <w:rPr>
          <w:rFonts w:cs="Arial"/>
          <w:sz w:val="20"/>
          <w:lang w:val="en-US"/>
        </w:rPr>
        <w:t>2009</w:t>
      </w:r>
    </w:p>
    <w:p w14:paraId="380A68FC" w14:textId="77777777" w:rsidR="0087703F" w:rsidRPr="002E5296" w:rsidRDefault="00AB17E0" w:rsidP="00B74622">
      <w:pPr>
        <w:spacing w:after="120"/>
        <w:ind w:left="720"/>
        <w:jc w:val="both"/>
        <w:rPr>
          <w:rFonts w:cs="Arial"/>
          <w:sz w:val="20"/>
          <w:lang w:val="en-US"/>
        </w:rPr>
      </w:pPr>
      <w:r w:rsidRPr="002E5296">
        <w:rPr>
          <w:rFonts w:cs="Arial"/>
          <w:sz w:val="20"/>
          <w:lang w:val="en-US"/>
        </w:rPr>
        <w:t>Final evaluation of 3-year long Food Security and Agricultural Rehabilitation Programme</w:t>
      </w:r>
      <w:r w:rsidR="004F2BC2" w:rsidRPr="002E5296">
        <w:rPr>
          <w:rFonts w:cs="Arial"/>
          <w:sz w:val="20"/>
          <w:lang w:val="en-US"/>
        </w:rPr>
        <w:t>.</w:t>
      </w:r>
      <w:r w:rsidR="00987871" w:rsidRPr="002E5296">
        <w:rPr>
          <w:rFonts w:cs="Arial"/>
          <w:sz w:val="20"/>
          <w:lang w:val="en-US"/>
        </w:rPr>
        <w:t xml:space="preserve"> </w:t>
      </w:r>
    </w:p>
    <w:p w14:paraId="026A4F36" w14:textId="77777777" w:rsidR="00AB17E0" w:rsidRPr="002E5296" w:rsidRDefault="007B5E7D" w:rsidP="00B74622">
      <w:pPr>
        <w:ind w:left="720"/>
        <w:jc w:val="both"/>
        <w:rPr>
          <w:rFonts w:cs="Arial"/>
          <w:b/>
          <w:bCs/>
          <w:sz w:val="20"/>
          <w:lang w:val="en-US"/>
        </w:rPr>
      </w:pPr>
      <w:r w:rsidRPr="002E5296">
        <w:rPr>
          <w:rFonts w:cs="Arial"/>
          <w:b/>
          <w:bCs/>
          <w:sz w:val="20"/>
          <w:lang w:val="en-US"/>
        </w:rPr>
        <w:t xml:space="preserve">DFID </w:t>
      </w:r>
      <w:r w:rsidR="00AB17E0" w:rsidRPr="002E5296">
        <w:rPr>
          <w:rFonts w:cs="Arial"/>
          <w:b/>
          <w:bCs/>
          <w:sz w:val="20"/>
          <w:lang w:val="en-US"/>
        </w:rPr>
        <w:t xml:space="preserve">Kenya, </w:t>
      </w:r>
      <w:r w:rsidR="00AB17E0" w:rsidRPr="002E5296">
        <w:rPr>
          <w:rFonts w:cs="Arial"/>
          <w:sz w:val="20"/>
          <w:lang w:val="en-US"/>
        </w:rPr>
        <w:t>May 2009</w:t>
      </w:r>
    </w:p>
    <w:p w14:paraId="436D7EEB" w14:textId="77777777" w:rsidR="00AB17E0" w:rsidRPr="002E5296" w:rsidRDefault="00AB17E0" w:rsidP="00B74622">
      <w:pPr>
        <w:spacing w:after="120"/>
        <w:ind w:left="720"/>
        <w:jc w:val="both"/>
        <w:rPr>
          <w:rFonts w:cs="Arial"/>
          <w:sz w:val="20"/>
          <w:lang w:val="en-US"/>
        </w:rPr>
      </w:pPr>
      <w:r w:rsidRPr="002E5296">
        <w:rPr>
          <w:rFonts w:cs="Arial"/>
          <w:sz w:val="20"/>
          <w:lang w:val="en-US"/>
        </w:rPr>
        <w:t xml:space="preserve">Evaluation of </w:t>
      </w:r>
      <w:r w:rsidR="007B5E7D" w:rsidRPr="002E5296">
        <w:rPr>
          <w:rFonts w:cs="Arial"/>
          <w:sz w:val="20"/>
          <w:lang w:val="en-US"/>
        </w:rPr>
        <w:t>Oxfam</w:t>
      </w:r>
      <w:r w:rsidR="00F240A0" w:rsidRPr="002E5296">
        <w:rPr>
          <w:rFonts w:cs="Arial"/>
          <w:sz w:val="20"/>
          <w:lang w:val="en-US"/>
        </w:rPr>
        <w:t xml:space="preserve"> </w:t>
      </w:r>
      <w:r w:rsidRPr="002E5296">
        <w:rPr>
          <w:rFonts w:cs="Arial"/>
          <w:sz w:val="20"/>
          <w:lang w:val="en-US"/>
        </w:rPr>
        <w:t>Turkana Productive Cash for Work Programme</w:t>
      </w:r>
      <w:r w:rsidR="00987871" w:rsidRPr="002E5296">
        <w:rPr>
          <w:rFonts w:cs="Arial"/>
          <w:sz w:val="20"/>
          <w:lang w:val="en-US"/>
        </w:rPr>
        <w:t xml:space="preserve">. </w:t>
      </w:r>
    </w:p>
    <w:p w14:paraId="5AAACEF8" w14:textId="77777777" w:rsidR="00AB17E0" w:rsidRPr="002E5296" w:rsidRDefault="00AB17E0" w:rsidP="00B74622">
      <w:pPr>
        <w:ind w:left="720"/>
        <w:jc w:val="both"/>
        <w:rPr>
          <w:rFonts w:cs="Arial"/>
          <w:sz w:val="20"/>
          <w:lang w:val="en-US"/>
        </w:rPr>
      </w:pPr>
      <w:r w:rsidRPr="002E5296">
        <w:rPr>
          <w:rFonts w:cs="Arial"/>
          <w:b/>
          <w:bCs/>
          <w:sz w:val="20"/>
          <w:lang w:val="en-US"/>
        </w:rPr>
        <w:t xml:space="preserve">GTZ Somalia, </w:t>
      </w:r>
      <w:r w:rsidRPr="002E5296">
        <w:rPr>
          <w:rFonts w:cs="Arial"/>
          <w:sz w:val="20"/>
          <w:lang w:val="en-US"/>
        </w:rPr>
        <w:t>March – May 2009</w:t>
      </w:r>
    </w:p>
    <w:p w14:paraId="65D2E984" w14:textId="60179BDA" w:rsidR="00AB17E0" w:rsidRDefault="00AB17E0" w:rsidP="00B74622">
      <w:pPr>
        <w:spacing w:after="120"/>
        <w:ind w:left="720"/>
        <w:jc w:val="both"/>
        <w:rPr>
          <w:rFonts w:cs="Arial"/>
          <w:sz w:val="20"/>
          <w:lang w:val="en-US"/>
        </w:rPr>
      </w:pPr>
      <w:r w:rsidRPr="002E5296">
        <w:rPr>
          <w:rFonts w:cs="Arial"/>
          <w:sz w:val="20"/>
          <w:lang w:val="en-US"/>
        </w:rPr>
        <w:t xml:space="preserve">Design of conditional cash transfer programme and monitoring system for neo and </w:t>
      </w:r>
      <w:proofErr w:type="spellStart"/>
      <w:r w:rsidRPr="002E5296">
        <w:rPr>
          <w:rFonts w:cs="Arial"/>
          <w:sz w:val="20"/>
          <w:lang w:val="en-US"/>
        </w:rPr>
        <w:t>post natal</w:t>
      </w:r>
      <w:proofErr w:type="spellEnd"/>
      <w:r w:rsidRPr="002E5296">
        <w:rPr>
          <w:rFonts w:cs="Arial"/>
          <w:sz w:val="20"/>
          <w:lang w:val="en-US"/>
        </w:rPr>
        <w:t xml:space="preserve"> women</w:t>
      </w:r>
      <w:r w:rsidR="004F2BC2" w:rsidRPr="002E5296">
        <w:rPr>
          <w:rFonts w:cs="Arial"/>
          <w:sz w:val="20"/>
          <w:lang w:val="en-US"/>
        </w:rPr>
        <w:t xml:space="preserve">. </w:t>
      </w:r>
    </w:p>
    <w:p w14:paraId="67555C98" w14:textId="77777777" w:rsidR="003338BE" w:rsidRPr="002E5296" w:rsidRDefault="003338BE" w:rsidP="00B74622">
      <w:pPr>
        <w:ind w:left="720"/>
        <w:jc w:val="both"/>
        <w:rPr>
          <w:rFonts w:cs="Arial"/>
          <w:sz w:val="20"/>
          <w:lang w:val="en-US"/>
        </w:rPr>
      </w:pPr>
      <w:r w:rsidRPr="002E5296">
        <w:rPr>
          <w:rFonts w:cs="Arial"/>
          <w:b/>
          <w:bCs/>
          <w:sz w:val="20"/>
          <w:lang w:val="en-US"/>
        </w:rPr>
        <w:t>CARITAS Switzerland (Sudan)</w:t>
      </w:r>
      <w:r w:rsidRPr="002E5296">
        <w:rPr>
          <w:rFonts w:cs="Arial"/>
          <w:sz w:val="20"/>
          <w:lang w:val="en-US"/>
        </w:rPr>
        <w:t>, February</w:t>
      </w:r>
      <w:r w:rsidR="00B55472" w:rsidRPr="002E5296">
        <w:rPr>
          <w:rFonts w:cs="Arial"/>
          <w:sz w:val="20"/>
          <w:lang w:val="en-US"/>
        </w:rPr>
        <w:t xml:space="preserve"> 2009</w:t>
      </w:r>
      <w:r w:rsidRPr="002E5296">
        <w:rPr>
          <w:rFonts w:cs="Arial"/>
          <w:sz w:val="20"/>
          <w:lang w:val="en-US"/>
        </w:rPr>
        <w:t xml:space="preserve"> – </w:t>
      </w:r>
      <w:r w:rsidR="00B55472" w:rsidRPr="002E5296">
        <w:rPr>
          <w:rFonts w:cs="Arial"/>
          <w:sz w:val="20"/>
          <w:lang w:val="en-US"/>
        </w:rPr>
        <w:t>July 2010</w:t>
      </w:r>
    </w:p>
    <w:p w14:paraId="50CE25C9" w14:textId="77777777" w:rsidR="003338BE" w:rsidRPr="002E5296" w:rsidRDefault="00B55472" w:rsidP="00B74622">
      <w:pPr>
        <w:spacing w:after="120"/>
        <w:ind w:left="720"/>
        <w:jc w:val="both"/>
        <w:rPr>
          <w:rFonts w:cs="Arial"/>
          <w:sz w:val="20"/>
          <w:lang w:val="en-US"/>
        </w:rPr>
      </w:pPr>
      <w:r w:rsidRPr="002E5296">
        <w:rPr>
          <w:rFonts w:cs="Arial"/>
          <w:sz w:val="20"/>
          <w:lang w:val="en-US"/>
        </w:rPr>
        <w:t>Call down contract to provide t</w:t>
      </w:r>
      <w:r w:rsidR="003338BE" w:rsidRPr="002E5296">
        <w:rPr>
          <w:rFonts w:cs="Arial"/>
          <w:sz w:val="20"/>
          <w:lang w:val="en-US"/>
        </w:rPr>
        <w:t>echnical oversight and support of food security programming in Eastern Equatorial Province, South Sudan</w:t>
      </w:r>
      <w:r w:rsidR="00987871" w:rsidRPr="002E5296">
        <w:rPr>
          <w:rFonts w:cs="Arial"/>
          <w:sz w:val="20"/>
          <w:lang w:val="en-US"/>
        </w:rPr>
        <w:t xml:space="preserve">. </w:t>
      </w:r>
    </w:p>
    <w:p w14:paraId="0F8C5F72" w14:textId="77777777" w:rsidR="00813060" w:rsidRPr="002E5296" w:rsidRDefault="00813060" w:rsidP="00B74622">
      <w:pPr>
        <w:ind w:left="720"/>
        <w:jc w:val="both"/>
        <w:rPr>
          <w:rFonts w:cs="Arial"/>
          <w:sz w:val="20"/>
          <w:lang w:val="en-US"/>
        </w:rPr>
      </w:pPr>
      <w:r w:rsidRPr="002E5296">
        <w:rPr>
          <w:rFonts w:cs="Arial"/>
          <w:b/>
          <w:bCs/>
          <w:sz w:val="20"/>
          <w:lang w:val="en-US"/>
        </w:rPr>
        <w:t>International Rescue Committee</w:t>
      </w:r>
      <w:r w:rsidR="00675878" w:rsidRPr="002E5296">
        <w:rPr>
          <w:rFonts w:cs="Arial"/>
          <w:b/>
          <w:bCs/>
          <w:sz w:val="20"/>
          <w:lang w:val="en-US"/>
        </w:rPr>
        <w:t>,</w:t>
      </w:r>
      <w:r w:rsidRPr="002E5296">
        <w:rPr>
          <w:rFonts w:cs="Arial"/>
          <w:b/>
          <w:bCs/>
          <w:sz w:val="20"/>
          <w:lang w:val="en-US"/>
        </w:rPr>
        <w:t xml:space="preserve"> Kenya</w:t>
      </w:r>
      <w:r w:rsidRPr="002E5296">
        <w:rPr>
          <w:rFonts w:cs="Arial"/>
          <w:sz w:val="20"/>
          <w:lang w:val="en-US"/>
        </w:rPr>
        <w:t>, October – November 2008</w:t>
      </w:r>
    </w:p>
    <w:p w14:paraId="17366093" w14:textId="77777777" w:rsidR="00813060" w:rsidRPr="002E5296" w:rsidRDefault="00675878" w:rsidP="00B74622">
      <w:pPr>
        <w:spacing w:after="120"/>
        <w:ind w:left="720"/>
        <w:jc w:val="both"/>
        <w:rPr>
          <w:rFonts w:cs="Arial"/>
          <w:sz w:val="20"/>
          <w:lang w:val="en-US"/>
        </w:rPr>
      </w:pPr>
      <w:r w:rsidRPr="002E5296">
        <w:rPr>
          <w:rFonts w:cs="Arial"/>
          <w:sz w:val="20"/>
          <w:lang w:val="en-US"/>
        </w:rPr>
        <w:t>Design of food security and l</w:t>
      </w:r>
      <w:r w:rsidR="00813060" w:rsidRPr="002E5296">
        <w:rPr>
          <w:rFonts w:cs="Arial"/>
          <w:sz w:val="20"/>
          <w:lang w:val="en-US"/>
        </w:rPr>
        <w:t xml:space="preserve">ivelihoods </w:t>
      </w:r>
      <w:r w:rsidRPr="002E5296">
        <w:rPr>
          <w:rFonts w:cs="Arial"/>
          <w:sz w:val="20"/>
          <w:lang w:val="en-US"/>
        </w:rPr>
        <w:t xml:space="preserve">diversification </w:t>
      </w:r>
      <w:r w:rsidR="00813060" w:rsidRPr="002E5296">
        <w:rPr>
          <w:rFonts w:cs="Arial"/>
          <w:sz w:val="20"/>
          <w:lang w:val="en-US"/>
        </w:rPr>
        <w:t>programme for Greater West Pokot and Turkana</w:t>
      </w:r>
      <w:r w:rsidR="004F2BC2" w:rsidRPr="002E5296">
        <w:rPr>
          <w:rFonts w:cs="Arial"/>
          <w:sz w:val="20"/>
          <w:lang w:val="en-US"/>
        </w:rPr>
        <w:t xml:space="preserve">. </w:t>
      </w:r>
    </w:p>
    <w:p w14:paraId="1C2397CF" w14:textId="77777777" w:rsidR="00BC2E4A" w:rsidRPr="002E5296" w:rsidRDefault="00BC2E4A" w:rsidP="00B74622">
      <w:pPr>
        <w:ind w:left="720"/>
        <w:jc w:val="both"/>
        <w:rPr>
          <w:rFonts w:cs="Arial"/>
          <w:b/>
          <w:bCs/>
          <w:sz w:val="20"/>
          <w:lang w:val="en-US"/>
        </w:rPr>
      </w:pPr>
      <w:proofErr w:type="spellStart"/>
      <w:r w:rsidRPr="002E5296">
        <w:rPr>
          <w:rFonts w:cs="Arial"/>
          <w:b/>
          <w:bCs/>
          <w:sz w:val="20"/>
          <w:lang w:val="en-US"/>
        </w:rPr>
        <w:t>Trocaire</w:t>
      </w:r>
      <w:proofErr w:type="spellEnd"/>
      <w:r w:rsidR="00675878" w:rsidRPr="002E5296">
        <w:rPr>
          <w:rFonts w:cs="Arial"/>
          <w:b/>
          <w:bCs/>
          <w:sz w:val="20"/>
          <w:lang w:val="en-US"/>
        </w:rPr>
        <w:t>,</w:t>
      </w:r>
      <w:r w:rsidRPr="002E5296">
        <w:rPr>
          <w:rFonts w:cs="Arial"/>
          <w:b/>
          <w:bCs/>
          <w:sz w:val="20"/>
          <w:lang w:val="en-US"/>
        </w:rPr>
        <w:t xml:space="preserve"> Kenya</w:t>
      </w:r>
      <w:r w:rsidRPr="002E5296">
        <w:rPr>
          <w:rFonts w:cs="Arial"/>
          <w:sz w:val="20"/>
          <w:lang w:val="en-US"/>
        </w:rPr>
        <w:t>, October – December 2008</w:t>
      </w:r>
    </w:p>
    <w:p w14:paraId="1C83A0B7" w14:textId="77777777" w:rsidR="00BC2E4A" w:rsidRPr="002E5296" w:rsidRDefault="00BC2E4A" w:rsidP="00B74622">
      <w:pPr>
        <w:spacing w:after="120"/>
        <w:ind w:left="720"/>
        <w:jc w:val="both"/>
        <w:rPr>
          <w:rFonts w:cs="Arial"/>
          <w:sz w:val="20"/>
          <w:lang w:val="en-US"/>
        </w:rPr>
      </w:pPr>
      <w:r w:rsidRPr="002E5296">
        <w:rPr>
          <w:rFonts w:cs="Arial"/>
          <w:sz w:val="20"/>
          <w:lang w:val="en-US"/>
        </w:rPr>
        <w:t>Design and execution of baseline survey for livelihoods programme in seven ASAL areas in Kenya</w:t>
      </w:r>
      <w:r w:rsidR="004F2BC2" w:rsidRPr="002E5296">
        <w:rPr>
          <w:rFonts w:cs="Arial"/>
          <w:sz w:val="20"/>
          <w:lang w:val="en-US"/>
        </w:rPr>
        <w:t xml:space="preserve">. </w:t>
      </w:r>
    </w:p>
    <w:p w14:paraId="00B94F05" w14:textId="77777777" w:rsidR="00D51944" w:rsidRPr="002E5296" w:rsidRDefault="00D51944" w:rsidP="00B74622">
      <w:pPr>
        <w:ind w:left="720"/>
        <w:jc w:val="both"/>
        <w:rPr>
          <w:rFonts w:cs="Arial"/>
          <w:sz w:val="20"/>
          <w:lang w:val="en-US"/>
        </w:rPr>
      </w:pPr>
      <w:r w:rsidRPr="002E5296">
        <w:rPr>
          <w:rFonts w:cs="Arial"/>
          <w:b/>
          <w:bCs/>
          <w:sz w:val="20"/>
          <w:lang w:val="en-US"/>
        </w:rPr>
        <w:t>UNDP</w:t>
      </w:r>
      <w:r w:rsidR="00675878" w:rsidRPr="002E5296">
        <w:rPr>
          <w:rFonts w:cs="Arial"/>
          <w:b/>
          <w:bCs/>
          <w:sz w:val="20"/>
          <w:lang w:val="en-US"/>
        </w:rPr>
        <w:t>,</w:t>
      </w:r>
      <w:r w:rsidRPr="002E5296">
        <w:rPr>
          <w:rFonts w:cs="Arial"/>
          <w:b/>
          <w:bCs/>
          <w:sz w:val="20"/>
          <w:lang w:val="en-US"/>
        </w:rPr>
        <w:t xml:space="preserve"> Kenya, </w:t>
      </w:r>
      <w:r w:rsidR="00984653" w:rsidRPr="002E5296">
        <w:rPr>
          <w:rFonts w:cs="Arial"/>
          <w:sz w:val="20"/>
          <w:lang w:val="en-US"/>
        </w:rPr>
        <w:t>July</w:t>
      </w:r>
      <w:r w:rsidRPr="002E5296">
        <w:rPr>
          <w:rFonts w:cs="Arial"/>
          <w:sz w:val="20"/>
          <w:lang w:val="en-US"/>
        </w:rPr>
        <w:t xml:space="preserve"> </w:t>
      </w:r>
      <w:r w:rsidR="00813060" w:rsidRPr="002E5296">
        <w:rPr>
          <w:rFonts w:cs="Arial"/>
          <w:sz w:val="20"/>
          <w:lang w:val="en-US"/>
        </w:rPr>
        <w:t xml:space="preserve">2008 </w:t>
      </w:r>
      <w:r w:rsidRPr="002E5296">
        <w:rPr>
          <w:rFonts w:cs="Arial"/>
          <w:sz w:val="20"/>
          <w:lang w:val="en-US"/>
        </w:rPr>
        <w:t xml:space="preserve">– </w:t>
      </w:r>
      <w:r w:rsidR="00813060" w:rsidRPr="002E5296">
        <w:rPr>
          <w:rFonts w:cs="Arial"/>
          <w:sz w:val="20"/>
          <w:lang w:val="en-US"/>
        </w:rPr>
        <w:t>March 2009</w:t>
      </w:r>
    </w:p>
    <w:p w14:paraId="601931AE" w14:textId="77777777" w:rsidR="00482CDD" w:rsidRPr="002E5296" w:rsidRDefault="00D51944" w:rsidP="00B74622">
      <w:pPr>
        <w:pStyle w:val="BodyTextIndent2"/>
        <w:spacing w:after="120"/>
        <w:rPr>
          <w:rFonts w:cs="Arial"/>
          <w:sz w:val="20"/>
        </w:rPr>
      </w:pPr>
      <w:r w:rsidRPr="002E5296">
        <w:rPr>
          <w:rFonts w:cs="Arial"/>
          <w:sz w:val="20"/>
        </w:rPr>
        <w:t xml:space="preserve">Development of regional dimension of GEF-funded ‘Coping with Drought’ Programme for Kenya, Ethiopia, </w:t>
      </w:r>
      <w:proofErr w:type="gramStart"/>
      <w:r w:rsidRPr="002E5296">
        <w:rPr>
          <w:rFonts w:cs="Arial"/>
          <w:sz w:val="20"/>
        </w:rPr>
        <w:t>Zimbabwe</w:t>
      </w:r>
      <w:proofErr w:type="gramEnd"/>
      <w:r w:rsidRPr="002E5296">
        <w:rPr>
          <w:rFonts w:cs="Arial"/>
          <w:sz w:val="20"/>
        </w:rPr>
        <w:t xml:space="preserve"> and Mozambique.</w:t>
      </w:r>
      <w:r w:rsidR="00023673" w:rsidRPr="002E5296">
        <w:rPr>
          <w:rFonts w:cs="Arial"/>
          <w:sz w:val="20"/>
        </w:rPr>
        <w:t xml:space="preserve"> </w:t>
      </w:r>
    </w:p>
    <w:p w14:paraId="4193C943" w14:textId="77777777" w:rsidR="00984653" w:rsidRPr="002E5296" w:rsidRDefault="00984653" w:rsidP="00B74622">
      <w:pPr>
        <w:ind w:left="720"/>
        <w:jc w:val="both"/>
        <w:rPr>
          <w:rFonts w:cs="Arial"/>
          <w:b/>
          <w:bCs/>
          <w:sz w:val="20"/>
          <w:lang w:val="en-US"/>
        </w:rPr>
      </w:pPr>
      <w:r w:rsidRPr="002E5296">
        <w:rPr>
          <w:rFonts w:cs="Arial"/>
          <w:b/>
          <w:bCs/>
          <w:sz w:val="20"/>
          <w:lang w:val="en-US"/>
        </w:rPr>
        <w:t xml:space="preserve">Concern Worldwide, Kenya, </w:t>
      </w:r>
      <w:r w:rsidRPr="002E5296">
        <w:rPr>
          <w:rFonts w:cs="Arial"/>
          <w:sz w:val="20"/>
          <w:lang w:val="en-US"/>
        </w:rPr>
        <w:t>June – July 2008</w:t>
      </w:r>
    </w:p>
    <w:p w14:paraId="5D9CE79B" w14:textId="7BAB7252" w:rsidR="00984653" w:rsidRDefault="00984653" w:rsidP="00B74622">
      <w:pPr>
        <w:pStyle w:val="BodyTextIndent2"/>
        <w:spacing w:after="120"/>
        <w:rPr>
          <w:rFonts w:cs="Arial"/>
          <w:sz w:val="20"/>
        </w:rPr>
      </w:pPr>
      <w:r w:rsidRPr="002E5296">
        <w:rPr>
          <w:rFonts w:cs="Arial"/>
          <w:sz w:val="20"/>
        </w:rPr>
        <w:t>Evaluation of Kerio Valley Cash Transfer Programme using cell phone technology to transfer cash to victims of post-election violence</w:t>
      </w:r>
      <w:r w:rsidR="00023673" w:rsidRPr="002E5296">
        <w:rPr>
          <w:rFonts w:cs="Arial"/>
          <w:sz w:val="20"/>
        </w:rPr>
        <w:t xml:space="preserve">. </w:t>
      </w:r>
    </w:p>
    <w:p w14:paraId="676DFE19" w14:textId="77777777" w:rsidR="00946ABB" w:rsidRPr="002E5296" w:rsidRDefault="00946ABB" w:rsidP="00B74622">
      <w:pPr>
        <w:ind w:left="720"/>
        <w:jc w:val="both"/>
        <w:rPr>
          <w:rFonts w:cs="Arial"/>
          <w:sz w:val="20"/>
          <w:lang w:val="en-US"/>
        </w:rPr>
      </w:pPr>
      <w:r w:rsidRPr="002E5296">
        <w:rPr>
          <w:rFonts w:cs="Arial"/>
          <w:b/>
          <w:bCs/>
          <w:sz w:val="20"/>
          <w:lang w:val="en-US"/>
        </w:rPr>
        <w:t xml:space="preserve">Royal Norwegian Embassy, Uganda, (Team Leader for Acacia Consultants) </w:t>
      </w:r>
      <w:r w:rsidRPr="002E5296">
        <w:rPr>
          <w:rFonts w:cs="Arial"/>
          <w:sz w:val="20"/>
          <w:lang w:val="en-US"/>
        </w:rPr>
        <w:t xml:space="preserve">December 2007 – </w:t>
      </w:r>
      <w:r w:rsidR="00D51944" w:rsidRPr="002E5296">
        <w:rPr>
          <w:rFonts w:cs="Arial"/>
          <w:sz w:val="20"/>
          <w:lang w:val="en-US"/>
        </w:rPr>
        <w:t>March</w:t>
      </w:r>
      <w:r w:rsidRPr="002E5296">
        <w:rPr>
          <w:rFonts w:cs="Arial"/>
          <w:sz w:val="20"/>
          <w:lang w:val="en-US"/>
        </w:rPr>
        <w:t xml:space="preserve"> 2008</w:t>
      </w:r>
    </w:p>
    <w:p w14:paraId="01B9E84B" w14:textId="77777777" w:rsidR="00946ABB" w:rsidRPr="002E5296" w:rsidRDefault="00946ABB" w:rsidP="00B74622">
      <w:pPr>
        <w:pStyle w:val="BodyTextIndent2"/>
        <w:spacing w:after="120"/>
        <w:rPr>
          <w:rFonts w:cs="Arial"/>
          <w:sz w:val="20"/>
        </w:rPr>
      </w:pPr>
      <w:r w:rsidRPr="002E5296">
        <w:rPr>
          <w:rFonts w:cs="Arial"/>
          <w:sz w:val="20"/>
        </w:rPr>
        <w:t>Design of programme to assist Internally Displaced People to cope with transient shocks associated with return to their villages of origin in Northern Uganda.</w:t>
      </w:r>
      <w:r w:rsidR="002B12C1" w:rsidRPr="002E5296">
        <w:rPr>
          <w:rFonts w:cs="Arial"/>
          <w:sz w:val="20"/>
        </w:rPr>
        <w:t xml:space="preserve"> </w:t>
      </w:r>
    </w:p>
    <w:p w14:paraId="5411253D" w14:textId="77777777" w:rsidR="00946ABB" w:rsidRPr="002E5296" w:rsidRDefault="00946ABB" w:rsidP="00B74622">
      <w:pPr>
        <w:ind w:left="720"/>
        <w:jc w:val="both"/>
        <w:rPr>
          <w:rFonts w:cs="Arial"/>
          <w:b/>
          <w:bCs/>
          <w:sz w:val="20"/>
          <w:lang w:val="en-US"/>
        </w:rPr>
      </w:pPr>
      <w:r w:rsidRPr="002E5296">
        <w:rPr>
          <w:rFonts w:cs="Arial"/>
          <w:b/>
          <w:bCs/>
          <w:sz w:val="20"/>
          <w:lang w:val="en-US"/>
        </w:rPr>
        <w:t>Oxfam Zambia, (</w:t>
      </w:r>
      <w:proofErr w:type="spellStart"/>
      <w:r w:rsidRPr="002E5296">
        <w:rPr>
          <w:rFonts w:cs="Arial"/>
          <w:b/>
          <w:bCs/>
          <w:sz w:val="20"/>
          <w:lang w:val="en-US"/>
        </w:rPr>
        <w:t>Kimetrica</w:t>
      </w:r>
      <w:proofErr w:type="spellEnd"/>
      <w:r w:rsidRPr="002E5296">
        <w:rPr>
          <w:rFonts w:cs="Arial"/>
          <w:b/>
          <w:bCs/>
          <w:sz w:val="20"/>
          <w:lang w:val="en-US"/>
        </w:rPr>
        <w:t xml:space="preserve">) </w:t>
      </w:r>
      <w:r w:rsidRPr="002E5296">
        <w:rPr>
          <w:rFonts w:cs="Arial"/>
          <w:sz w:val="20"/>
          <w:lang w:val="en-US"/>
        </w:rPr>
        <w:t>December 2007</w:t>
      </w:r>
    </w:p>
    <w:p w14:paraId="30CE8482" w14:textId="77777777" w:rsidR="00023673" w:rsidRPr="002E5296" w:rsidRDefault="00946ABB" w:rsidP="00023673">
      <w:pPr>
        <w:spacing w:after="120"/>
        <w:ind w:left="720"/>
        <w:jc w:val="both"/>
        <w:rPr>
          <w:rFonts w:cs="Arial"/>
          <w:bCs/>
          <w:sz w:val="20"/>
          <w:lang w:val="en-US"/>
        </w:rPr>
      </w:pPr>
      <w:r w:rsidRPr="002E5296">
        <w:rPr>
          <w:rFonts w:cs="Arial"/>
          <w:sz w:val="20"/>
        </w:rPr>
        <w:t>Evaluation of efficiency and effectiveness of methods used to target cash transfers.</w:t>
      </w:r>
      <w:r w:rsidR="00023673" w:rsidRPr="002E5296">
        <w:rPr>
          <w:rFonts w:cs="Arial"/>
          <w:sz w:val="20"/>
        </w:rPr>
        <w:t xml:space="preserve"> </w:t>
      </w:r>
    </w:p>
    <w:p w14:paraId="7DBE368E" w14:textId="77777777" w:rsidR="00946ABB" w:rsidRPr="002E5296" w:rsidRDefault="007B5E7D" w:rsidP="00B74622">
      <w:pPr>
        <w:ind w:left="720"/>
        <w:jc w:val="both"/>
        <w:rPr>
          <w:rFonts w:cs="Arial"/>
          <w:sz w:val="20"/>
          <w:lang w:val="en-US"/>
        </w:rPr>
      </w:pPr>
      <w:r w:rsidRPr="002E5296">
        <w:rPr>
          <w:rFonts w:cs="Arial"/>
          <w:b/>
          <w:bCs/>
          <w:sz w:val="20"/>
          <w:lang w:val="en-US"/>
        </w:rPr>
        <w:t>DFID</w:t>
      </w:r>
      <w:r w:rsidR="00946ABB" w:rsidRPr="002E5296">
        <w:rPr>
          <w:rFonts w:cs="Arial"/>
          <w:b/>
          <w:bCs/>
          <w:sz w:val="20"/>
          <w:lang w:val="en-US"/>
        </w:rPr>
        <w:t xml:space="preserve"> Kenya, (</w:t>
      </w:r>
      <w:proofErr w:type="spellStart"/>
      <w:r w:rsidR="00946ABB" w:rsidRPr="002E5296">
        <w:rPr>
          <w:rFonts w:cs="Arial"/>
          <w:b/>
          <w:bCs/>
          <w:sz w:val="20"/>
          <w:lang w:val="en-US"/>
        </w:rPr>
        <w:t>Kimetrica</w:t>
      </w:r>
      <w:proofErr w:type="spellEnd"/>
      <w:r w:rsidR="00946ABB" w:rsidRPr="002E5296">
        <w:rPr>
          <w:rFonts w:cs="Arial"/>
          <w:b/>
          <w:bCs/>
          <w:sz w:val="20"/>
          <w:lang w:val="en-US"/>
        </w:rPr>
        <w:t xml:space="preserve">) </w:t>
      </w:r>
      <w:r w:rsidR="00946ABB" w:rsidRPr="002E5296">
        <w:rPr>
          <w:rFonts w:cs="Arial"/>
          <w:sz w:val="20"/>
          <w:lang w:val="en-US"/>
        </w:rPr>
        <w:t>September 2007</w:t>
      </w:r>
    </w:p>
    <w:p w14:paraId="053FE2CC" w14:textId="77777777" w:rsidR="00946ABB" w:rsidRPr="002E5296" w:rsidRDefault="00946ABB" w:rsidP="00B74622">
      <w:pPr>
        <w:pStyle w:val="BodyTextIndent2"/>
        <w:spacing w:after="120"/>
        <w:rPr>
          <w:rFonts w:cs="Arial"/>
          <w:sz w:val="20"/>
        </w:rPr>
      </w:pPr>
      <w:r w:rsidRPr="002E5296">
        <w:rPr>
          <w:rFonts w:cs="Arial"/>
          <w:sz w:val="20"/>
        </w:rPr>
        <w:t>Evaluation of the impact of Oxfam’s Turkana Cash Transfer Programme.</w:t>
      </w:r>
      <w:r w:rsidR="002B12C1" w:rsidRPr="002E5296">
        <w:rPr>
          <w:rFonts w:cs="Arial"/>
          <w:sz w:val="20"/>
        </w:rPr>
        <w:t xml:space="preserve"> </w:t>
      </w:r>
    </w:p>
    <w:p w14:paraId="7EEC4D4D" w14:textId="77777777" w:rsidR="00946ABB" w:rsidRPr="002E5296" w:rsidRDefault="00946ABB" w:rsidP="00B74622">
      <w:pPr>
        <w:ind w:left="720"/>
        <w:jc w:val="both"/>
        <w:rPr>
          <w:rFonts w:cs="Arial"/>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Kenya,</w:t>
      </w:r>
      <w:r w:rsidRPr="002E5296">
        <w:rPr>
          <w:rFonts w:cs="Arial"/>
          <w:sz w:val="20"/>
          <w:lang w:val="en-US"/>
        </w:rPr>
        <w:t xml:space="preserve"> August – October 2007</w:t>
      </w:r>
    </w:p>
    <w:p w14:paraId="4A5E6EB8" w14:textId="605053FF" w:rsidR="00023673" w:rsidRPr="002E5296" w:rsidRDefault="00946ABB" w:rsidP="00023673">
      <w:pPr>
        <w:spacing w:after="120"/>
        <w:ind w:left="720"/>
        <w:jc w:val="both"/>
        <w:rPr>
          <w:rFonts w:cs="Arial"/>
          <w:sz w:val="20"/>
        </w:rPr>
      </w:pPr>
      <w:r w:rsidRPr="002E5296">
        <w:rPr>
          <w:rFonts w:cs="Arial"/>
          <w:sz w:val="20"/>
        </w:rPr>
        <w:t>Evaluation of impact of two-year-long Emergency Drought Recovery Programme and Implementing Partners’ capacity</w:t>
      </w:r>
    </w:p>
    <w:p w14:paraId="23CA6A7A" w14:textId="77777777" w:rsidR="00946ABB" w:rsidRPr="002E5296" w:rsidRDefault="00946ABB" w:rsidP="00B74622">
      <w:pPr>
        <w:ind w:left="720"/>
        <w:jc w:val="both"/>
        <w:rPr>
          <w:rFonts w:cs="Arial"/>
          <w:b/>
          <w:bCs/>
          <w:sz w:val="20"/>
          <w:lang w:val="en-US"/>
        </w:rPr>
      </w:pPr>
      <w:r w:rsidRPr="002E5296">
        <w:rPr>
          <w:rFonts w:cs="Arial"/>
          <w:b/>
          <w:bCs/>
          <w:sz w:val="20"/>
          <w:lang w:val="en-US"/>
        </w:rPr>
        <w:t xml:space="preserve">Concern Worldwide Kenya, </w:t>
      </w:r>
      <w:r w:rsidRPr="002E5296">
        <w:rPr>
          <w:rFonts w:cs="Arial"/>
          <w:sz w:val="20"/>
          <w:lang w:val="en-US"/>
        </w:rPr>
        <w:t>March – October 2007</w:t>
      </w:r>
    </w:p>
    <w:p w14:paraId="276397CC" w14:textId="77777777" w:rsidR="00D2068C" w:rsidRPr="002E5296" w:rsidRDefault="00946ABB" w:rsidP="00B74622">
      <w:pPr>
        <w:pStyle w:val="BodyTextIndent2"/>
        <w:spacing w:after="120"/>
        <w:rPr>
          <w:rFonts w:cs="Arial"/>
          <w:sz w:val="20"/>
        </w:rPr>
      </w:pPr>
      <w:r w:rsidRPr="002E5296">
        <w:rPr>
          <w:rFonts w:cs="Arial"/>
          <w:sz w:val="20"/>
        </w:rPr>
        <w:t>Design of five-year long food security and livelihoods development programme for delivery by partner NGOs in three semi-arid districts in Kenya.</w:t>
      </w:r>
      <w:r w:rsidR="002B12C1" w:rsidRPr="002E5296">
        <w:rPr>
          <w:rFonts w:cs="Arial"/>
          <w:sz w:val="20"/>
        </w:rPr>
        <w:t xml:space="preserve"> </w:t>
      </w:r>
    </w:p>
    <w:p w14:paraId="32C33FE8" w14:textId="77777777" w:rsidR="00946ABB" w:rsidRPr="002E5296" w:rsidRDefault="00946ABB" w:rsidP="00B74622">
      <w:pPr>
        <w:ind w:left="720"/>
        <w:jc w:val="both"/>
        <w:rPr>
          <w:rFonts w:cs="Arial"/>
          <w:sz w:val="20"/>
          <w:lang w:val="en-US"/>
        </w:rPr>
      </w:pPr>
      <w:r w:rsidRPr="002E5296">
        <w:rPr>
          <w:rFonts w:cs="Arial"/>
          <w:b/>
          <w:bCs/>
          <w:sz w:val="20"/>
          <w:lang w:val="en-US"/>
        </w:rPr>
        <w:t>FAO East Africa, (</w:t>
      </w:r>
      <w:proofErr w:type="spellStart"/>
      <w:r w:rsidRPr="002E5296">
        <w:rPr>
          <w:rFonts w:cs="Arial"/>
          <w:b/>
          <w:bCs/>
          <w:sz w:val="20"/>
          <w:lang w:val="en-US"/>
        </w:rPr>
        <w:t>Kimetrica</w:t>
      </w:r>
      <w:proofErr w:type="spellEnd"/>
      <w:r w:rsidRPr="002E5296">
        <w:rPr>
          <w:rFonts w:cs="Arial"/>
          <w:b/>
          <w:bCs/>
          <w:sz w:val="20"/>
          <w:lang w:val="en-US"/>
        </w:rPr>
        <w:t xml:space="preserve">) </w:t>
      </w:r>
      <w:r w:rsidRPr="002E5296">
        <w:rPr>
          <w:rFonts w:cs="Arial"/>
          <w:sz w:val="20"/>
          <w:lang w:val="en-US"/>
        </w:rPr>
        <w:t>March – May 2007</w:t>
      </w:r>
    </w:p>
    <w:p w14:paraId="0777761C" w14:textId="77777777" w:rsidR="00946ABB" w:rsidRPr="002E5296" w:rsidRDefault="00946ABB" w:rsidP="00B74622">
      <w:pPr>
        <w:pStyle w:val="BodyTextIndent2"/>
        <w:spacing w:after="120"/>
        <w:rPr>
          <w:rFonts w:cs="Arial"/>
          <w:sz w:val="20"/>
        </w:rPr>
      </w:pPr>
      <w:r w:rsidRPr="002E5296">
        <w:rPr>
          <w:rFonts w:cs="Arial"/>
          <w:sz w:val="20"/>
        </w:rPr>
        <w:t xml:space="preserve">Evaluation of impact of agricultural inputs distribution programme on livelihoods and markets in Kenya, Sudan, Somalia, </w:t>
      </w:r>
      <w:proofErr w:type="gramStart"/>
      <w:r w:rsidRPr="002E5296">
        <w:rPr>
          <w:rFonts w:cs="Arial"/>
          <w:sz w:val="20"/>
        </w:rPr>
        <w:t>Uganda</w:t>
      </w:r>
      <w:proofErr w:type="gramEnd"/>
      <w:r w:rsidRPr="002E5296">
        <w:rPr>
          <w:rFonts w:cs="Arial"/>
          <w:sz w:val="20"/>
        </w:rPr>
        <w:t xml:space="preserve"> and Ethiopia.</w:t>
      </w:r>
      <w:r w:rsidR="002B12C1" w:rsidRPr="002E5296">
        <w:rPr>
          <w:rFonts w:cs="Arial"/>
          <w:sz w:val="20"/>
        </w:rPr>
        <w:t xml:space="preserve"> </w:t>
      </w:r>
    </w:p>
    <w:p w14:paraId="0CFAC6F3" w14:textId="77777777" w:rsidR="00946ABB" w:rsidRPr="002E5296" w:rsidRDefault="00946ABB" w:rsidP="00B74622">
      <w:pPr>
        <w:ind w:left="720"/>
        <w:jc w:val="both"/>
        <w:rPr>
          <w:rFonts w:cs="Arial"/>
          <w:b/>
          <w:bCs/>
          <w:sz w:val="20"/>
          <w:lang w:val="en-US"/>
        </w:rPr>
      </w:pPr>
      <w:proofErr w:type="spellStart"/>
      <w:r w:rsidRPr="002E5296">
        <w:rPr>
          <w:rFonts w:cs="Arial"/>
          <w:b/>
          <w:bCs/>
          <w:sz w:val="20"/>
          <w:lang w:val="en-US"/>
        </w:rPr>
        <w:t>Trocaire</w:t>
      </w:r>
      <w:proofErr w:type="spellEnd"/>
      <w:r w:rsidRPr="002E5296">
        <w:rPr>
          <w:rFonts w:cs="Arial"/>
          <w:b/>
          <w:bCs/>
          <w:sz w:val="20"/>
          <w:lang w:val="en-US"/>
        </w:rPr>
        <w:t xml:space="preserve"> Ireland and ODI UK</w:t>
      </w:r>
      <w:r w:rsidRPr="002E5296">
        <w:rPr>
          <w:rFonts w:cs="Arial"/>
          <w:sz w:val="20"/>
          <w:lang w:val="en-US"/>
        </w:rPr>
        <w:t>, Chronic Poverty Study, February 2007</w:t>
      </w:r>
    </w:p>
    <w:p w14:paraId="0BAF034A" w14:textId="419B2AEF" w:rsidR="00946ABB" w:rsidRPr="002E5296" w:rsidRDefault="00946ABB" w:rsidP="00B74622">
      <w:pPr>
        <w:pStyle w:val="BodyTextIndent2"/>
        <w:spacing w:after="120"/>
        <w:rPr>
          <w:rFonts w:cs="Arial"/>
          <w:sz w:val="20"/>
        </w:rPr>
      </w:pPr>
      <w:r w:rsidRPr="002E5296">
        <w:rPr>
          <w:rFonts w:cs="Arial"/>
          <w:sz w:val="20"/>
        </w:rPr>
        <w:lastRenderedPageBreak/>
        <w:t>Analysis of drivers and maintainers of Chronic Poverty in three districts in Kenya</w:t>
      </w:r>
    </w:p>
    <w:p w14:paraId="541DEB66" w14:textId="77777777" w:rsidR="00946ABB" w:rsidRPr="002E5296" w:rsidRDefault="00946ABB" w:rsidP="00B74622">
      <w:pPr>
        <w:ind w:left="720"/>
        <w:jc w:val="both"/>
        <w:rPr>
          <w:rFonts w:cs="Arial"/>
          <w:sz w:val="20"/>
          <w:lang w:val="en-US"/>
        </w:rPr>
      </w:pPr>
      <w:r w:rsidRPr="002E5296">
        <w:rPr>
          <w:rFonts w:cs="Arial"/>
          <w:b/>
          <w:bCs/>
          <w:sz w:val="20"/>
          <w:lang w:val="en-US"/>
        </w:rPr>
        <w:t xml:space="preserve">UNICEF Kenya, Impact Evaluation Consultant, </w:t>
      </w:r>
      <w:r w:rsidRPr="002E5296">
        <w:rPr>
          <w:rFonts w:cs="Arial"/>
          <w:sz w:val="20"/>
          <w:lang w:val="en-US"/>
        </w:rPr>
        <w:t>January 2007</w:t>
      </w:r>
    </w:p>
    <w:p w14:paraId="1ADC86C4" w14:textId="77777777" w:rsidR="00946ABB" w:rsidRPr="002E5296" w:rsidRDefault="00946ABB" w:rsidP="00B74622">
      <w:pPr>
        <w:pStyle w:val="BodyTextIndent2"/>
        <w:spacing w:after="120"/>
        <w:rPr>
          <w:rFonts w:cs="Arial"/>
          <w:sz w:val="20"/>
        </w:rPr>
      </w:pPr>
      <w:r w:rsidRPr="002E5296">
        <w:rPr>
          <w:rFonts w:cs="Arial"/>
          <w:sz w:val="20"/>
        </w:rPr>
        <w:t>Evaluation of UNICEF’s Cash Transfer scheme</w:t>
      </w:r>
      <w:r w:rsidR="00D51944" w:rsidRPr="002E5296">
        <w:rPr>
          <w:rFonts w:cs="Arial"/>
          <w:sz w:val="20"/>
        </w:rPr>
        <w:t xml:space="preserve"> to support orphans and vulnerable children</w:t>
      </w:r>
      <w:r w:rsidRPr="002E5296">
        <w:rPr>
          <w:rFonts w:cs="Arial"/>
          <w:sz w:val="20"/>
        </w:rPr>
        <w:t xml:space="preserve">. </w:t>
      </w:r>
    </w:p>
    <w:p w14:paraId="192AD776" w14:textId="77777777" w:rsidR="00946ABB" w:rsidRPr="002E5296" w:rsidRDefault="00946ABB" w:rsidP="00B74622">
      <w:pPr>
        <w:ind w:left="720"/>
        <w:jc w:val="both"/>
        <w:rPr>
          <w:rFonts w:cs="Arial"/>
          <w:sz w:val="20"/>
          <w:lang w:val="en-US"/>
        </w:rPr>
      </w:pPr>
      <w:r w:rsidRPr="002E5296">
        <w:rPr>
          <w:rFonts w:cs="Arial"/>
          <w:b/>
          <w:bCs/>
          <w:sz w:val="20"/>
          <w:lang w:val="en-US"/>
        </w:rPr>
        <w:t xml:space="preserve">Concern Worldwide, </w:t>
      </w:r>
      <w:r w:rsidRPr="002E5296">
        <w:rPr>
          <w:rFonts w:cs="Arial"/>
          <w:sz w:val="20"/>
          <w:lang w:val="en-US"/>
        </w:rPr>
        <w:t>Malawi, September 2006 – April 2007</w:t>
      </w:r>
    </w:p>
    <w:p w14:paraId="1B987D92" w14:textId="77777777" w:rsidR="00946ABB" w:rsidRPr="002E5296" w:rsidRDefault="00946ABB" w:rsidP="00B74622">
      <w:pPr>
        <w:spacing w:after="120"/>
        <w:ind w:left="720"/>
        <w:jc w:val="both"/>
        <w:rPr>
          <w:rFonts w:cs="Arial"/>
          <w:sz w:val="20"/>
          <w:lang w:val="en-US"/>
        </w:rPr>
      </w:pPr>
      <w:r w:rsidRPr="002E5296">
        <w:rPr>
          <w:rFonts w:cs="Arial"/>
          <w:sz w:val="20"/>
          <w:lang w:val="en-US"/>
        </w:rPr>
        <w:t xml:space="preserve">Rapid Food Security/Markets Assessment and on-going monitoring of two TAs in Dowa District to inform the scale and targeting of cash transfer programme. </w:t>
      </w:r>
    </w:p>
    <w:p w14:paraId="44160A41" w14:textId="77777777" w:rsidR="00946ABB" w:rsidRPr="002E5296" w:rsidRDefault="00946ABB" w:rsidP="00B74622">
      <w:pPr>
        <w:ind w:left="720"/>
        <w:jc w:val="both"/>
        <w:rPr>
          <w:rFonts w:cs="Arial"/>
          <w:b/>
          <w:bCs/>
          <w:sz w:val="20"/>
          <w:lang w:val="en-US"/>
        </w:rPr>
      </w:pPr>
      <w:r w:rsidRPr="002E5296">
        <w:rPr>
          <w:rFonts w:cs="Arial"/>
          <w:b/>
          <w:bCs/>
          <w:sz w:val="20"/>
          <w:lang w:val="en-US"/>
        </w:rPr>
        <w:t xml:space="preserve">Concern Worldwide, </w:t>
      </w:r>
      <w:r w:rsidRPr="002E5296">
        <w:rPr>
          <w:rFonts w:cs="Arial"/>
          <w:sz w:val="20"/>
          <w:lang w:val="en-US"/>
        </w:rPr>
        <w:t>Malawi, August 2005 – May 2006</w:t>
      </w:r>
    </w:p>
    <w:p w14:paraId="1C942CA4" w14:textId="77777777" w:rsidR="00946ABB" w:rsidRPr="002E5296" w:rsidRDefault="00946ABB" w:rsidP="00B74622">
      <w:pPr>
        <w:spacing w:after="120"/>
        <w:ind w:left="720"/>
        <w:jc w:val="both"/>
        <w:rPr>
          <w:rFonts w:cs="Arial"/>
          <w:sz w:val="20"/>
          <w:lang w:val="en-US"/>
        </w:rPr>
      </w:pPr>
      <w:r w:rsidRPr="002E5296">
        <w:rPr>
          <w:rFonts w:cs="Arial"/>
          <w:sz w:val="20"/>
          <w:lang w:val="en-US"/>
        </w:rPr>
        <w:t>Design and Implementation of M&amp;E system for Concern’s Food an</w:t>
      </w:r>
      <w:r w:rsidR="00D51944" w:rsidRPr="002E5296">
        <w:rPr>
          <w:rFonts w:cs="Arial"/>
          <w:sz w:val="20"/>
          <w:lang w:val="en-US"/>
        </w:rPr>
        <w:t xml:space="preserve">d Cash Transfers Project (FACT), enabling </w:t>
      </w:r>
      <w:r w:rsidRPr="002E5296">
        <w:rPr>
          <w:rFonts w:cs="Arial"/>
          <w:sz w:val="20"/>
          <w:lang w:val="en-US"/>
        </w:rPr>
        <w:t>t</w:t>
      </w:r>
      <w:r w:rsidR="00B55472" w:rsidRPr="002E5296">
        <w:rPr>
          <w:rFonts w:cs="Arial"/>
          <w:sz w:val="20"/>
          <w:lang w:val="en-US"/>
        </w:rPr>
        <w:t>argeting and impact assessment</w:t>
      </w:r>
      <w:r w:rsidR="000C2A67" w:rsidRPr="002E5296">
        <w:rPr>
          <w:rFonts w:cs="Arial"/>
          <w:sz w:val="20"/>
          <w:lang w:val="en-US"/>
        </w:rPr>
        <w:t>.</w:t>
      </w:r>
    </w:p>
    <w:p w14:paraId="7B815EED" w14:textId="77777777" w:rsidR="00946ABB" w:rsidRPr="002E5296" w:rsidRDefault="00946ABB" w:rsidP="00B74622">
      <w:pPr>
        <w:ind w:left="720"/>
        <w:jc w:val="both"/>
        <w:rPr>
          <w:rFonts w:cs="Arial"/>
          <w:sz w:val="20"/>
          <w:lang w:val="en-US"/>
        </w:rPr>
      </w:pPr>
      <w:r w:rsidRPr="002E5296">
        <w:rPr>
          <w:rFonts w:cs="Arial"/>
          <w:b/>
          <w:bCs/>
          <w:sz w:val="20"/>
          <w:lang w:val="en-US"/>
        </w:rPr>
        <w:t>CARE International,</w:t>
      </w:r>
      <w:r w:rsidRPr="002E5296">
        <w:rPr>
          <w:rFonts w:cs="Arial"/>
          <w:sz w:val="20"/>
          <w:lang w:val="en-US"/>
        </w:rPr>
        <w:t xml:space="preserve"> Malawi July 2006</w:t>
      </w:r>
    </w:p>
    <w:p w14:paraId="2D2391A6" w14:textId="77777777" w:rsidR="00946ABB" w:rsidRPr="002E5296" w:rsidRDefault="00946ABB" w:rsidP="00B74622">
      <w:pPr>
        <w:spacing w:after="120"/>
        <w:ind w:left="720"/>
        <w:jc w:val="both"/>
        <w:rPr>
          <w:rFonts w:cs="Arial"/>
          <w:sz w:val="20"/>
          <w:lang w:val="en-US"/>
        </w:rPr>
      </w:pPr>
      <w:r w:rsidRPr="002E5296">
        <w:rPr>
          <w:rFonts w:cs="Arial"/>
          <w:sz w:val="20"/>
          <w:lang w:val="en-US"/>
        </w:rPr>
        <w:t>Research and production of ‘Social Protection Reference Guide’ to enable the client organization to develop and move forward with their social protection agenda in Malawi.</w:t>
      </w:r>
    </w:p>
    <w:p w14:paraId="48976858" w14:textId="77777777" w:rsidR="00946ABB" w:rsidRPr="002E5296" w:rsidRDefault="00946ABB" w:rsidP="00B74622">
      <w:pPr>
        <w:ind w:left="720"/>
        <w:jc w:val="both"/>
        <w:rPr>
          <w:rFonts w:cs="Arial"/>
          <w:sz w:val="20"/>
          <w:lang w:val="en-US"/>
        </w:rPr>
      </w:pPr>
      <w:r w:rsidRPr="002E5296">
        <w:rPr>
          <w:rFonts w:cs="Arial"/>
          <w:b/>
          <w:bCs/>
          <w:sz w:val="20"/>
          <w:lang w:val="en-US"/>
        </w:rPr>
        <w:t xml:space="preserve">International Centre for Soil Fertility and Agricultural Development (IFDC), </w:t>
      </w:r>
      <w:r w:rsidRPr="002E5296">
        <w:rPr>
          <w:rFonts w:cs="Arial"/>
          <w:sz w:val="20"/>
          <w:lang w:val="en-US"/>
        </w:rPr>
        <w:t>Malawi, July 2003 – July 2005</w:t>
      </w:r>
    </w:p>
    <w:p w14:paraId="738AC60B" w14:textId="77777777" w:rsidR="00072CD8" w:rsidRPr="002E5296" w:rsidRDefault="00B55472" w:rsidP="00B74622">
      <w:pPr>
        <w:spacing w:after="120"/>
        <w:ind w:left="720"/>
        <w:jc w:val="both"/>
        <w:rPr>
          <w:rFonts w:cs="Arial"/>
          <w:sz w:val="20"/>
          <w:lang w:val="en-US"/>
        </w:rPr>
      </w:pPr>
      <w:r w:rsidRPr="002E5296">
        <w:rPr>
          <w:rFonts w:cs="Arial"/>
          <w:sz w:val="20"/>
          <w:lang w:val="en-US"/>
        </w:rPr>
        <w:t xml:space="preserve">Management of nationwide programme of distribution of </w:t>
      </w:r>
      <w:r w:rsidR="00946ABB" w:rsidRPr="002E5296">
        <w:rPr>
          <w:rFonts w:cs="Arial"/>
          <w:sz w:val="20"/>
          <w:lang w:val="en-US"/>
        </w:rPr>
        <w:t xml:space="preserve">agricultural inputs </w:t>
      </w:r>
      <w:r w:rsidRPr="002E5296">
        <w:rPr>
          <w:rFonts w:cs="Arial"/>
          <w:sz w:val="20"/>
          <w:lang w:val="en-US"/>
        </w:rPr>
        <w:t>through private agricultural input dealers</w:t>
      </w:r>
      <w:r w:rsidR="000C2A67" w:rsidRPr="002E5296">
        <w:rPr>
          <w:rFonts w:cs="Arial"/>
          <w:sz w:val="20"/>
          <w:lang w:val="en-US"/>
        </w:rPr>
        <w:t>.</w:t>
      </w:r>
      <w:r w:rsidRPr="002E5296">
        <w:rPr>
          <w:rFonts w:cs="Arial"/>
          <w:sz w:val="20"/>
          <w:lang w:val="en-US"/>
        </w:rPr>
        <w:t xml:space="preserve"> </w:t>
      </w:r>
    </w:p>
    <w:p w14:paraId="7DFB2AA3" w14:textId="77777777" w:rsidR="00946ABB" w:rsidRPr="002E5296" w:rsidRDefault="00946ABB" w:rsidP="00B74622">
      <w:pPr>
        <w:ind w:left="720"/>
        <w:jc w:val="both"/>
        <w:rPr>
          <w:rFonts w:cs="Arial"/>
          <w:b/>
          <w:bCs/>
          <w:sz w:val="20"/>
          <w:lang w:val="en-US"/>
        </w:rPr>
      </w:pPr>
      <w:r w:rsidRPr="002E5296">
        <w:rPr>
          <w:rFonts w:cs="Arial"/>
          <w:b/>
          <w:bCs/>
          <w:sz w:val="20"/>
          <w:lang w:val="en-US"/>
        </w:rPr>
        <w:t xml:space="preserve">CARE International, </w:t>
      </w:r>
      <w:r w:rsidRPr="002E5296">
        <w:rPr>
          <w:rFonts w:cs="Arial"/>
          <w:sz w:val="20"/>
          <w:lang w:val="en-US"/>
        </w:rPr>
        <w:t>Malawi July 2003 – July 2005</w:t>
      </w:r>
    </w:p>
    <w:p w14:paraId="279FBCAE" w14:textId="77777777" w:rsidR="00946ABB" w:rsidRPr="002E5296" w:rsidRDefault="00946ABB" w:rsidP="00B74622">
      <w:pPr>
        <w:spacing w:after="120"/>
        <w:ind w:left="720"/>
        <w:jc w:val="both"/>
        <w:rPr>
          <w:rFonts w:cs="Arial"/>
          <w:sz w:val="20"/>
          <w:lang w:val="en-US"/>
        </w:rPr>
      </w:pPr>
      <w:r w:rsidRPr="002E5296">
        <w:rPr>
          <w:rFonts w:cs="Arial"/>
          <w:sz w:val="20"/>
          <w:lang w:val="en-US"/>
        </w:rPr>
        <w:t xml:space="preserve">Monitoring of progress and evaluating the impact of the SPLIFA project on participant households. </w:t>
      </w:r>
    </w:p>
    <w:p w14:paraId="361636A7" w14:textId="77777777" w:rsidR="00946ABB" w:rsidRPr="002E5296" w:rsidRDefault="00946ABB" w:rsidP="00B74622">
      <w:pPr>
        <w:ind w:left="720"/>
        <w:jc w:val="both"/>
        <w:rPr>
          <w:rFonts w:cs="Arial"/>
          <w:sz w:val="20"/>
          <w:lang w:val="en-US"/>
        </w:rPr>
      </w:pPr>
      <w:r w:rsidRPr="002E5296">
        <w:rPr>
          <w:rFonts w:cs="Arial"/>
          <w:b/>
          <w:bCs/>
          <w:sz w:val="20"/>
          <w:lang w:val="en-US"/>
        </w:rPr>
        <w:t>World Food Programme</w:t>
      </w:r>
      <w:r w:rsidRPr="002E5296">
        <w:rPr>
          <w:rFonts w:cs="Arial"/>
          <w:sz w:val="20"/>
          <w:lang w:val="en-US"/>
        </w:rPr>
        <w:t>, Malawi</w:t>
      </w:r>
    </w:p>
    <w:p w14:paraId="0D3B7D89" w14:textId="77777777" w:rsidR="00946ABB" w:rsidRPr="002E5296" w:rsidRDefault="00946ABB" w:rsidP="00E35093">
      <w:pPr>
        <w:spacing w:after="240"/>
        <w:ind w:left="720"/>
        <w:jc w:val="both"/>
        <w:rPr>
          <w:rFonts w:cs="Arial"/>
          <w:sz w:val="20"/>
          <w:lang w:val="en-US"/>
        </w:rPr>
      </w:pPr>
      <w:r w:rsidRPr="002E5296">
        <w:rPr>
          <w:rFonts w:cs="Arial"/>
          <w:sz w:val="20"/>
          <w:lang w:val="en-US"/>
        </w:rPr>
        <w:t>Writing WFP Malawi’s annual reports in 2003 and 2004.</w:t>
      </w:r>
    </w:p>
    <w:p w14:paraId="3E4BB494" w14:textId="79C99120" w:rsidR="0099665F" w:rsidRPr="002E5296" w:rsidRDefault="00E35093" w:rsidP="00E35093">
      <w:pPr>
        <w:spacing w:after="60"/>
        <w:jc w:val="both"/>
        <w:rPr>
          <w:rFonts w:cs="Arial"/>
          <w:b/>
          <w:sz w:val="20"/>
          <w:u w:val="single"/>
          <w:lang w:val="en-US"/>
        </w:rPr>
      </w:pPr>
      <w:r w:rsidRPr="002E5296">
        <w:rPr>
          <w:rFonts w:cs="Arial"/>
          <w:b/>
          <w:sz w:val="20"/>
          <w:u w:val="single"/>
          <w:lang w:val="en-US"/>
        </w:rPr>
        <w:t>PERMANENT POSITIONS (1992 – 2003):</w:t>
      </w:r>
    </w:p>
    <w:p w14:paraId="795B7A5D" w14:textId="77777777" w:rsidR="0099665F" w:rsidRPr="002E5296" w:rsidRDefault="0099665F" w:rsidP="0099665F">
      <w:pPr>
        <w:jc w:val="both"/>
        <w:rPr>
          <w:rFonts w:cs="Arial"/>
          <w:sz w:val="20"/>
          <w:lang w:val="en-US"/>
        </w:rPr>
      </w:pPr>
      <w:r w:rsidRPr="002E5296">
        <w:rPr>
          <w:rFonts w:cs="Arial"/>
          <w:b/>
          <w:sz w:val="20"/>
          <w:lang w:val="en-US"/>
        </w:rPr>
        <w:t>CARE, Go-</w:t>
      </w:r>
      <w:proofErr w:type="spellStart"/>
      <w:r w:rsidRPr="002E5296">
        <w:rPr>
          <w:rFonts w:cs="Arial"/>
          <w:b/>
          <w:sz w:val="20"/>
          <w:lang w:val="en-US"/>
        </w:rPr>
        <w:t>Interfish</w:t>
      </w:r>
      <w:proofErr w:type="spellEnd"/>
      <w:r w:rsidRPr="002E5296">
        <w:rPr>
          <w:rFonts w:cs="Arial"/>
          <w:b/>
          <w:sz w:val="20"/>
          <w:lang w:val="en-US"/>
        </w:rPr>
        <w:t xml:space="preserve"> Project, Team Leader, </w:t>
      </w:r>
      <w:r w:rsidRPr="002E5296">
        <w:rPr>
          <w:rFonts w:cs="Arial"/>
          <w:sz w:val="20"/>
          <w:lang w:val="en-US"/>
        </w:rPr>
        <w:t>Bangladesh</w:t>
      </w:r>
      <w:r w:rsidRPr="002E5296">
        <w:rPr>
          <w:rFonts w:cs="Arial"/>
          <w:b/>
          <w:sz w:val="20"/>
          <w:lang w:val="en-US"/>
        </w:rPr>
        <w:t xml:space="preserve">, </w:t>
      </w:r>
      <w:r w:rsidRPr="002E5296">
        <w:rPr>
          <w:rFonts w:cs="Arial"/>
          <w:sz w:val="20"/>
          <w:lang w:val="en-US"/>
        </w:rPr>
        <w:t>Jan 2000 – Jan 2003</w:t>
      </w:r>
    </w:p>
    <w:p w14:paraId="45723181" w14:textId="77777777" w:rsidR="0099665F" w:rsidRPr="002E5296" w:rsidRDefault="0099665F" w:rsidP="0099665F">
      <w:pPr>
        <w:spacing w:after="120"/>
        <w:jc w:val="both"/>
        <w:rPr>
          <w:rFonts w:cs="Arial"/>
          <w:sz w:val="20"/>
          <w:lang w:val="en-US"/>
        </w:rPr>
      </w:pPr>
      <w:r w:rsidRPr="002E5296">
        <w:rPr>
          <w:rFonts w:cs="Arial"/>
          <w:sz w:val="20"/>
          <w:lang w:val="en-US"/>
        </w:rPr>
        <w:t xml:space="preserve">Team Leader of an $18m project, working in partnership with over 30 local level NGOs and CBOs. to livelihood security of over 300,000 poor male and female farmers and building the capacity of staff and partner organisations. </w:t>
      </w:r>
    </w:p>
    <w:p w14:paraId="48E1F51C" w14:textId="77777777" w:rsidR="0099665F" w:rsidRPr="002E5296" w:rsidRDefault="0099665F" w:rsidP="0099665F">
      <w:pPr>
        <w:jc w:val="both"/>
        <w:rPr>
          <w:rFonts w:cs="Arial"/>
          <w:sz w:val="20"/>
          <w:lang w:val="en-US"/>
        </w:rPr>
      </w:pPr>
      <w:r w:rsidRPr="002E5296">
        <w:rPr>
          <w:rFonts w:cs="Arial"/>
          <w:b/>
          <w:sz w:val="20"/>
          <w:lang w:val="en-US"/>
        </w:rPr>
        <w:t xml:space="preserve">Children of the Storm, Director, </w:t>
      </w:r>
      <w:r w:rsidRPr="002E5296">
        <w:rPr>
          <w:rFonts w:cs="Arial"/>
          <w:sz w:val="20"/>
          <w:lang w:val="en-US"/>
        </w:rPr>
        <w:t>London, Jan 1998 - Dec 1999</w:t>
      </w:r>
    </w:p>
    <w:p w14:paraId="1F850572" w14:textId="77777777" w:rsidR="0099665F" w:rsidRPr="002E5296" w:rsidRDefault="0099665F" w:rsidP="0099665F">
      <w:pPr>
        <w:spacing w:after="120"/>
        <w:jc w:val="both"/>
        <w:rPr>
          <w:rFonts w:cs="Arial"/>
          <w:sz w:val="20"/>
          <w:lang w:val="en-US"/>
        </w:rPr>
      </w:pPr>
      <w:r w:rsidRPr="002E5296">
        <w:rPr>
          <w:rFonts w:cs="Arial"/>
          <w:sz w:val="20"/>
          <w:lang w:val="en-US"/>
        </w:rPr>
        <w:t xml:space="preserve">Director of British charity working with young refugees in UK. Involving: researching, </w:t>
      </w:r>
      <w:proofErr w:type="gramStart"/>
      <w:r w:rsidRPr="002E5296">
        <w:rPr>
          <w:rFonts w:cs="Arial"/>
          <w:sz w:val="20"/>
          <w:lang w:val="en-US"/>
        </w:rPr>
        <w:t>writing</w:t>
      </w:r>
      <w:proofErr w:type="gramEnd"/>
      <w:r w:rsidRPr="002E5296">
        <w:rPr>
          <w:rFonts w:cs="Arial"/>
          <w:sz w:val="20"/>
          <w:lang w:val="en-US"/>
        </w:rPr>
        <w:t xml:space="preserve"> and publishing book for distribution to schools in the UK and fieldwork in Balkans </w:t>
      </w:r>
    </w:p>
    <w:p w14:paraId="4D2EAAD3" w14:textId="77777777" w:rsidR="0099665F" w:rsidRPr="002E5296" w:rsidRDefault="0099665F" w:rsidP="0099665F">
      <w:pPr>
        <w:jc w:val="both"/>
        <w:rPr>
          <w:rFonts w:cs="Arial"/>
          <w:sz w:val="20"/>
          <w:lang w:val="en-US"/>
        </w:rPr>
      </w:pPr>
      <w:r w:rsidRPr="002E5296">
        <w:rPr>
          <w:rFonts w:cs="Arial"/>
          <w:b/>
          <w:sz w:val="20"/>
          <w:lang w:val="en-US"/>
        </w:rPr>
        <w:t xml:space="preserve">European Commission, Consultant, </w:t>
      </w:r>
      <w:r w:rsidRPr="002E5296">
        <w:rPr>
          <w:rFonts w:cs="Arial"/>
          <w:sz w:val="20"/>
          <w:lang w:val="en-US"/>
        </w:rPr>
        <w:t>London/Brussels, two weeks, 1999</w:t>
      </w:r>
    </w:p>
    <w:p w14:paraId="125C3447" w14:textId="77777777" w:rsidR="0099665F" w:rsidRPr="002E5296" w:rsidRDefault="0099665F" w:rsidP="0099665F">
      <w:pPr>
        <w:spacing w:after="120"/>
        <w:jc w:val="both"/>
        <w:rPr>
          <w:rFonts w:cs="Arial"/>
          <w:sz w:val="20"/>
          <w:lang w:val="en-US"/>
        </w:rPr>
      </w:pPr>
      <w:r w:rsidRPr="002E5296">
        <w:rPr>
          <w:rFonts w:cs="Arial"/>
          <w:sz w:val="20"/>
          <w:lang w:val="en-US"/>
        </w:rPr>
        <w:t>Conducted study on impact of separation on young asylum seekers in UK and proposed solutions.</w:t>
      </w:r>
    </w:p>
    <w:p w14:paraId="764E302D" w14:textId="77777777" w:rsidR="0099665F" w:rsidRPr="002E5296" w:rsidRDefault="0099665F" w:rsidP="0099665F">
      <w:pPr>
        <w:jc w:val="both"/>
        <w:rPr>
          <w:rFonts w:cs="Arial"/>
          <w:sz w:val="20"/>
          <w:lang w:val="en-US"/>
        </w:rPr>
      </w:pPr>
      <w:r w:rsidRPr="002E5296">
        <w:rPr>
          <w:rFonts w:cs="Arial"/>
          <w:b/>
          <w:sz w:val="20"/>
          <w:lang w:val="en-US"/>
        </w:rPr>
        <w:t xml:space="preserve">Action Against Hunger UK, Communications Implant, </w:t>
      </w:r>
      <w:r w:rsidRPr="002E5296">
        <w:rPr>
          <w:rFonts w:cs="Arial"/>
          <w:sz w:val="20"/>
          <w:lang w:val="en-US"/>
        </w:rPr>
        <w:t>Kosovo/Macedonia, six weeks, 1999</w:t>
      </w:r>
    </w:p>
    <w:p w14:paraId="309B2AE1" w14:textId="77777777" w:rsidR="0099665F" w:rsidRPr="002E5296" w:rsidRDefault="0099665F" w:rsidP="0099665F">
      <w:pPr>
        <w:spacing w:after="120"/>
        <w:jc w:val="both"/>
        <w:rPr>
          <w:rFonts w:cs="Arial"/>
          <w:sz w:val="20"/>
          <w:lang w:val="en-US"/>
        </w:rPr>
      </w:pPr>
      <w:r w:rsidRPr="002E5296">
        <w:rPr>
          <w:rFonts w:cs="Arial"/>
          <w:sz w:val="20"/>
          <w:lang w:val="en-US"/>
        </w:rPr>
        <w:t>Evaluation of human rights abuses of Kosovar refugees; collection and publication of testimonies of victims of human rights abuses; representation of AAH on international radio and TV.</w:t>
      </w:r>
    </w:p>
    <w:p w14:paraId="4BC8CF62" w14:textId="77777777" w:rsidR="0099665F" w:rsidRPr="002E5296" w:rsidRDefault="0099665F" w:rsidP="0099665F">
      <w:pPr>
        <w:jc w:val="both"/>
        <w:rPr>
          <w:rFonts w:cs="Arial"/>
          <w:sz w:val="20"/>
          <w:lang w:val="en-US"/>
        </w:rPr>
      </w:pPr>
      <w:r w:rsidRPr="002E5296">
        <w:rPr>
          <w:rFonts w:cs="Arial"/>
          <w:b/>
          <w:sz w:val="20"/>
          <w:lang w:val="en-US"/>
        </w:rPr>
        <w:t>Society for Environmental Exploration, Co-</w:t>
      </w:r>
      <w:proofErr w:type="spellStart"/>
      <w:r w:rsidRPr="002E5296">
        <w:rPr>
          <w:rFonts w:cs="Arial"/>
          <w:b/>
          <w:sz w:val="20"/>
          <w:lang w:val="en-US"/>
        </w:rPr>
        <w:t>ordinator</w:t>
      </w:r>
      <w:proofErr w:type="spellEnd"/>
      <w:r w:rsidRPr="002E5296">
        <w:rPr>
          <w:rFonts w:cs="Arial"/>
          <w:b/>
          <w:sz w:val="20"/>
          <w:lang w:val="en-US"/>
        </w:rPr>
        <w:t xml:space="preserve">, </w:t>
      </w:r>
      <w:r w:rsidRPr="002E5296">
        <w:rPr>
          <w:rFonts w:cs="Arial"/>
          <w:sz w:val="20"/>
          <w:lang w:val="en-US"/>
        </w:rPr>
        <w:t>Mozambique, June 1996 - Sept 1996</w:t>
      </w:r>
    </w:p>
    <w:p w14:paraId="71C8ADAD" w14:textId="1E220DB2" w:rsidR="0099665F" w:rsidRPr="002E5296" w:rsidRDefault="0099665F" w:rsidP="0099665F">
      <w:pPr>
        <w:spacing w:after="120"/>
        <w:jc w:val="both"/>
        <w:rPr>
          <w:rFonts w:cs="Arial"/>
          <w:sz w:val="20"/>
          <w:lang w:val="en-US"/>
        </w:rPr>
      </w:pPr>
      <w:r w:rsidRPr="002E5296">
        <w:rPr>
          <w:rFonts w:cs="Arial"/>
          <w:sz w:val="20"/>
          <w:lang w:val="en-US"/>
        </w:rPr>
        <w:t xml:space="preserve">Established £1/4m marine research project on Quirimbas Islands in N. Mozambique. </w:t>
      </w:r>
    </w:p>
    <w:p w14:paraId="3ABBC633" w14:textId="77777777" w:rsidR="0099665F" w:rsidRPr="002E5296" w:rsidRDefault="0099665F" w:rsidP="0099665F">
      <w:pPr>
        <w:jc w:val="both"/>
        <w:rPr>
          <w:rFonts w:cs="Arial"/>
          <w:sz w:val="20"/>
          <w:lang w:val="en-US"/>
        </w:rPr>
      </w:pPr>
      <w:r w:rsidRPr="002E5296">
        <w:rPr>
          <w:rFonts w:cs="Arial"/>
          <w:b/>
          <w:sz w:val="20"/>
          <w:lang w:val="en-US"/>
        </w:rPr>
        <w:t>Medical Emergency Relief International (MERLIN),</w:t>
      </w:r>
      <w:r w:rsidRPr="002E5296">
        <w:rPr>
          <w:rFonts w:cs="Arial"/>
          <w:sz w:val="20"/>
          <w:lang w:val="en-US"/>
        </w:rPr>
        <w:t xml:space="preserve"> </w:t>
      </w:r>
      <w:r w:rsidRPr="002E5296">
        <w:rPr>
          <w:rFonts w:cs="Arial"/>
          <w:b/>
          <w:sz w:val="20"/>
          <w:lang w:val="en-US"/>
        </w:rPr>
        <w:t xml:space="preserve">Logistics &amp; Administration Officer, </w:t>
      </w:r>
      <w:r w:rsidRPr="002E5296">
        <w:rPr>
          <w:rFonts w:cs="Arial"/>
          <w:sz w:val="20"/>
          <w:lang w:val="en-US"/>
        </w:rPr>
        <w:t>Zaire &amp; Rwanda, April 1995 - April 1996</w:t>
      </w:r>
    </w:p>
    <w:p w14:paraId="50AF7236" w14:textId="77777777" w:rsidR="0099665F" w:rsidRPr="002E5296" w:rsidRDefault="0099665F" w:rsidP="0099665F">
      <w:pPr>
        <w:spacing w:after="120"/>
        <w:jc w:val="both"/>
        <w:rPr>
          <w:rFonts w:cs="Arial"/>
          <w:sz w:val="20"/>
          <w:lang w:val="en-US"/>
        </w:rPr>
      </w:pPr>
      <w:r w:rsidRPr="002E5296">
        <w:rPr>
          <w:rFonts w:cs="Arial"/>
          <w:sz w:val="20"/>
          <w:lang w:val="en-US"/>
        </w:rPr>
        <w:t xml:space="preserve">Oversight of all administrative and logistical aspects of MERLIN's operations in Zaire and Rwanda. </w:t>
      </w:r>
    </w:p>
    <w:p w14:paraId="75BD59BB" w14:textId="77777777" w:rsidR="0099665F" w:rsidRPr="002E5296" w:rsidRDefault="0099665F" w:rsidP="0099665F">
      <w:pPr>
        <w:jc w:val="both"/>
        <w:rPr>
          <w:rFonts w:cs="Arial"/>
          <w:b/>
          <w:sz w:val="20"/>
          <w:lang w:val="en-US"/>
        </w:rPr>
      </w:pPr>
      <w:r w:rsidRPr="002E5296">
        <w:rPr>
          <w:rFonts w:cs="Arial"/>
          <w:b/>
          <w:sz w:val="20"/>
          <w:lang w:val="en-US"/>
        </w:rPr>
        <w:t xml:space="preserve">Frontier Vietnam, Field Director, </w:t>
      </w:r>
      <w:r w:rsidRPr="002E5296">
        <w:rPr>
          <w:rFonts w:cs="Arial"/>
          <w:sz w:val="20"/>
          <w:lang w:val="en-US"/>
        </w:rPr>
        <w:t>Vietnam</w:t>
      </w:r>
      <w:r w:rsidRPr="002E5296">
        <w:rPr>
          <w:rFonts w:cs="Arial"/>
          <w:b/>
          <w:sz w:val="20"/>
          <w:lang w:val="en-US"/>
        </w:rPr>
        <w:t xml:space="preserve">, </w:t>
      </w:r>
      <w:r w:rsidRPr="002E5296">
        <w:rPr>
          <w:rFonts w:cs="Arial"/>
          <w:sz w:val="20"/>
          <w:lang w:val="en-US"/>
        </w:rPr>
        <w:t>Jan 1994 - Dec 1994</w:t>
      </w:r>
    </w:p>
    <w:p w14:paraId="7C284C26" w14:textId="77777777" w:rsidR="0099665F" w:rsidRPr="002E5296" w:rsidRDefault="0099665F" w:rsidP="0099665F">
      <w:pPr>
        <w:spacing w:after="120"/>
        <w:jc w:val="both"/>
        <w:rPr>
          <w:rFonts w:cs="Arial"/>
          <w:sz w:val="20"/>
          <w:lang w:val="en-US"/>
        </w:rPr>
      </w:pPr>
      <w:r w:rsidRPr="002E5296">
        <w:rPr>
          <w:rFonts w:cs="Arial"/>
          <w:sz w:val="20"/>
          <w:lang w:val="en-US"/>
        </w:rPr>
        <w:t xml:space="preserve">Management of a program of biodiversity and socio-economic surveys of Vietnam's forests to yield data for use in conservation and sustainable usage. </w:t>
      </w:r>
    </w:p>
    <w:p w14:paraId="30FE3954" w14:textId="77777777" w:rsidR="0099665F" w:rsidRPr="002E5296" w:rsidRDefault="0099665F" w:rsidP="0099665F">
      <w:pPr>
        <w:jc w:val="both"/>
        <w:rPr>
          <w:rFonts w:cs="Arial"/>
          <w:sz w:val="20"/>
          <w:lang w:val="en-US"/>
        </w:rPr>
      </w:pPr>
      <w:r w:rsidRPr="002E5296">
        <w:rPr>
          <w:rFonts w:cs="Arial"/>
          <w:b/>
          <w:sz w:val="20"/>
          <w:lang w:val="en-US"/>
        </w:rPr>
        <w:t xml:space="preserve">Frontier Tanzania, Team Leader, </w:t>
      </w:r>
      <w:r w:rsidRPr="002E5296">
        <w:rPr>
          <w:rFonts w:cs="Arial"/>
          <w:sz w:val="20"/>
          <w:lang w:val="en-US"/>
        </w:rPr>
        <w:t>Tanzania,</w:t>
      </w:r>
      <w:r w:rsidRPr="002E5296">
        <w:rPr>
          <w:rFonts w:cs="Arial"/>
          <w:b/>
          <w:sz w:val="20"/>
          <w:lang w:val="en-US"/>
        </w:rPr>
        <w:t xml:space="preserve"> </w:t>
      </w:r>
      <w:r w:rsidRPr="002E5296">
        <w:rPr>
          <w:rFonts w:cs="Arial"/>
          <w:sz w:val="20"/>
          <w:lang w:val="en-US"/>
        </w:rPr>
        <w:t>Jan 1992 - Dec 1993</w:t>
      </w:r>
    </w:p>
    <w:p w14:paraId="23EA182B" w14:textId="77777777" w:rsidR="0099665F" w:rsidRPr="002E5296" w:rsidRDefault="0099665F" w:rsidP="0099665F">
      <w:pPr>
        <w:spacing w:after="240"/>
        <w:jc w:val="both"/>
        <w:rPr>
          <w:rFonts w:cs="Arial"/>
          <w:sz w:val="20"/>
          <w:lang w:val="en-US"/>
        </w:rPr>
      </w:pPr>
      <w:r w:rsidRPr="002E5296">
        <w:rPr>
          <w:rFonts w:cs="Arial"/>
          <w:sz w:val="20"/>
          <w:lang w:val="en-US"/>
        </w:rPr>
        <w:t xml:space="preserve">Leadership and co-ordination of teams of local and expatriate staff and volunteers conducting biodiversity and socio-economic surveys of Tanzania's Coastal Forests and coral reef systems. </w:t>
      </w:r>
    </w:p>
    <w:p w14:paraId="66ADFC7D" w14:textId="77777777" w:rsidR="00946ABB" w:rsidRPr="002E5296" w:rsidRDefault="00946ABB" w:rsidP="00E35093">
      <w:pPr>
        <w:spacing w:after="60"/>
        <w:jc w:val="both"/>
        <w:rPr>
          <w:rFonts w:cs="Arial"/>
          <w:b/>
          <w:sz w:val="20"/>
          <w:u w:val="single"/>
          <w:lang w:val="en-US"/>
        </w:rPr>
      </w:pPr>
      <w:r w:rsidRPr="002E5296">
        <w:rPr>
          <w:rFonts w:cs="Arial"/>
          <w:b/>
          <w:sz w:val="20"/>
          <w:u w:val="single"/>
          <w:lang w:val="en-US"/>
        </w:rPr>
        <w:t>TECHNICAL SKILLS</w:t>
      </w:r>
    </w:p>
    <w:p w14:paraId="3BBC4391" w14:textId="77777777" w:rsidR="00946ABB" w:rsidRPr="002E5296" w:rsidRDefault="00946ABB" w:rsidP="00E35093">
      <w:pPr>
        <w:spacing w:after="240"/>
        <w:jc w:val="both"/>
        <w:rPr>
          <w:rFonts w:cs="Arial"/>
          <w:sz w:val="20"/>
          <w:lang w:val="en-US"/>
        </w:rPr>
      </w:pPr>
      <w:r w:rsidRPr="002E5296">
        <w:rPr>
          <w:rFonts w:cs="Arial"/>
          <w:sz w:val="20"/>
          <w:lang w:val="en-US"/>
        </w:rPr>
        <w:t xml:space="preserve">Computer Literate (MS Office, SPSS, </w:t>
      </w:r>
      <w:r w:rsidR="005B1FC1" w:rsidRPr="002E5296">
        <w:rPr>
          <w:rFonts w:cs="Arial"/>
          <w:sz w:val="20"/>
          <w:lang w:val="en-US"/>
        </w:rPr>
        <w:t xml:space="preserve">Atlas TI, </w:t>
      </w:r>
      <w:r w:rsidRPr="002E5296">
        <w:rPr>
          <w:rFonts w:cs="Arial"/>
          <w:sz w:val="20"/>
          <w:lang w:val="en-US"/>
        </w:rPr>
        <w:t>etc.), Full UK dri</w:t>
      </w:r>
      <w:r w:rsidR="00FC155C" w:rsidRPr="002E5296">
        <w:rPr>
          <w:rFonts w:cs="Arial"/>
          <w:sz w:val="20"/>
          <w:lang w:val="en-US"/>
        </w:rPr>
        <w:t>ving license.</w:t>
      </w:r>
    </w:p>
    <w:p w14:paraId="4078EAB1" w14:textId="77777777" w:rsidR="00946ABB" w:rsidRPr="002E5296" w:rsidRDefault="00946ABB" w:rsidP="00E35093">
      <w:pPr>
        <w:spacing w:after="60"/>
        <w:jc w:val="both"/>
        <w:rPr>
          <w:rFonts w:cs="Arial"/>
          <w:b/>
          <w:sz w:val="20"/>
          <w:u w:val="single"/>
          <w:lang w:val="en-US"/>
        </w:rPr>
      </w:pPr>
      <w:r w:rsidRPr="002E5296">
        <w:rPr>
          <w:rFonts w:cs="Arial"/>
          <w:b/>
          <w:sz w:val="20"/>
          <w:u w:val="single"/>
          <w:lang w:val="en-US"/>
        </w:rPr>
        <w:lastRenderedPageBreak/>
        <w:t>LANGUAGES</w:t>
      </w:r>
    </w:p>
    <w:p w14:paraId="79D05A0B" w14:textId="77777777" w:rsidR="00946ABB" w:rsidRPr="002E5296" w:rsidRDefault="00946ABB">
      <w:pPr>
        <w:spacing w:after="240"/>
        <w:rPr>
          <w:rFonts w:cs="Arial"/>
          <w:sz w:val="20"/>
          <w:lang w:val="en-US"/>
        </w:rPr>
      </w:pPr>
      <w:r w:rsidRPr="002E5296">
        <w:rPr>
          <w:rFonts w:cs="Arial"/>
          <w:b/>
          <w:bCs/>
          <w:sz w:val="20"/>
          <w:lang w:val="en-US"/>
        </w:rPr>
        <w:t>English</w:t>
      </w:r>
      <w:r w:rsidRPr="002E5296">
        <w:rPr>
          <w:rFonts w:cs="Arial"/>
          <w:sz w:val="20"/>
          <w:lang w:val="en-US"/>
        </w:rPr>
        <w:t xml:space="preserve"> - native mother tongue; </w:t>
      </w:r>
      <w:r w:rsidRPr="002E5296">
        <w:rPr>
          <w:rFonts w:cs="Arial"/>
          <w:b/>
          <w:bCs/>
          <w:sz w:val="20"/>
          <w:lang w:val="en-US"/>
        </w:rPr>
        <w:t>Swahili</w:t>
      </w:r>
      <w:r w:rsidRPr="002E5296">
        <w:rPr>
          <w:rFonts w:cs="Arial"/>
          <w:sz w:val="20"/>
          <w:lang w:val="en-US"/>
        </w:rPr>
        <w:t xml:space="preserve"> – </w:t>
      </w:r>
      <w:r w:rsidR="00085773" w:rsidRPr="002E5296">
        <w:rPr>
          <w:rFonts w:cs="Arial"/>
          <w:sz w:val="20"/>
          <w:lang w:val="en-US"/>
        </w:rPr>
        <w:t>basic</w:t>
      </w:r>
      <w:r w:rsidRPr="002E5296">
        <w:rPr>
          <w:rFonts w:cs="Arial"/>
          <w:sz w:val="20"/>
          <w:lang w:val="en-US"/>
        </w:rPr>
        <w:t xml:space="preserve">; </w:t>
      </w:r>
      <w:r w:rsidR="00FC155C" w:rsidRPr="002E5296">
        <w:rPr>
          <w:rFonts w:cs="Arial"/>
          <w:b/>
          <w:bCs/>
          <w:sz w:val="20"/>
          <w:lang w:val="en-US"/>
        </w:rPr>
        <w:t>Portuguese</w:t>
      </w:r>
      <w:r w:rsidRPr="002E5296">
        <w:rPr>
          <w:rFonts w:cs="Arial"/>
          <w:sz w:val="20"/>
          <w:lang w:val="en-US"/>
        </w:rPr>
        <w:t xml:space="preserve"> – </w:t>
      </w:r>
      <w:r w:rsidR="00273395" w:rsidRPr="002E5296">
        <w:rPr>
          <w:rFonts w:cs="Arial"/>
          <w:sz w:val="20"/>
          <w:lang w:val="en-US"/>
        </w:rPr>
        <w:t>conversational</w:t>
      </w:r>
    </w:p>
    <w:p w14:paraId="491B5EB8" w14:textId="77777777" w:rsidR="00946ABB" w:rsidRPr="00E35093" w:rsidRDefault="00946ABB" w:rsidP="00E35093">
      <w:pPr>
        <w:spacing w:after="60"/>
        <w:jc w:val="both"/>
        <w:rPr>
          <w:rFonts w:cs="Arial"/>
          <w:b/>
          <w:sz w:val="22"/>
          <w:u w:val="single"/>
          <w:lang w:val="en-US"/>
        </w:rPr>
      </w:pPr>
      <w:r w:rsidRPr="00E35093">
        <w:rPr>
          <w:rFonts w:cs="Arial"/>
          <w:b/>
          <w:sz w:val="22"/>
          <w:u w:val="single"/>
          <w:lang w:val="en-US"/>
        </w:rPr>
        <w:t>REFERENCES</w:t>
      </w:r>
    </w:p>
    <w:p w14:paraId="3A0D8319" w14:textId="77777777" w:rsidR="00946ABB" w:rsidRPr="00672231" w:rsidRDefault="00D2078E" w:rsidP="00B55472">
      <w:pPr>
        <w:jc w:val="both"/>
        <w:rPr>
          <w:rFonts w:cs="Arial"/>
          <w:sz w:val="18"/>
          <w:szCs w:val="18"/>
          <w:lang w:val="en-US"/>
        </w:rPr>
      </w:pPr>
      <w:r>
        <w:rPr>
          <w:rFonts w:cs="Arial"/>
          <w:sz w:val="18"/>
          <w:szCs w:val="18"/>
          <w:lang w:val="en-US"/>
        </w:rPr>
        <w:t>Alex Elphinstone</w:t>
      </w:r>
      <w:r w:rsidR="004F62FC" w:rsidRPr="00672231">
        <w:rPr>
          <w:rFonts w:cs="Arial"/>
          <w:sz w:val="18"/>
          <w:szCs w:val="18"/>
          <w:lang w:val="en-US"/>
        </w:rPr>
        <w:tab/>
      </w:r>
      <w:r w:rsidR="004F62FC" w:rsidRPr="00672231">
        <w:rPr>
          <w:rFonts w:cs="Arial"/>
          <w:sz w:val="18"/>
          <w:szCs w:val="18"/>
          <w:lang w:val="en-US"/>
        </w:rPr>
        <w:tab/>
      </w:r>
      <w:r w:rsidR="004F62FC" w:rsidRPr="00672231">
        <w:rPr>
          <w:rFonts w:cs="Arial"/>
          <w:sz w:val="18"/>
          <w:szCs w:val="18"/>
          <w:lang w:val="en-US"/>
        </w:rPr>
        <w:tab/>
      </w:r>
      <w:r w:rsidR="004F62FC" w:rsidRPr="00672231">
        <w:rPr>
          <w:rFonts w:cs="Arial"/>
          <w:sz w:val="18"/>
          <w:szCs w:val="18"/>
          <w:lang w:val="en-US"/>
        </w:rPr>
        <w:tab/>
      </w:r>
      <w:r w:rsidR="004F62FC" w:rsidRPr="00672231">
        <w:rPr>
          <w:rFonts w:cs="Arial"/>
          <w:sz w:val="18"/>
          <w:szCs w:val="18"/>
          <w:lang w:val="en-US"/>
        </w:rPr>
        <w:tab/>
      </w:r>
      <w:r w:rsidR="004F62FC" w:rsidRPr="00672231">
        <w:rPr>
          <w:rFonts w:cs="Arial"/>
          <w:sz w:val="18"/>
          <w:szCs w:val="18"/>
          <w:lang w:val="en-US"/>
        </w:rPr>
        <w:tab/>
      </w:r>
      <w:r w:rsidR="004F62FC" w:rsidRPr="00672231">
        <w:rPr>
          <w:rFonts w:cs="Arial"/>
          <w:sz w:val="18"/>
          <w:szCs w:val="18"/>
          <w:lang w:val="en-US"/>
        </w:rPr>
        <w:tab/>
        <w:t>Belen Diaz</w:t>
      </w:r>
    </w:p>
    <w:p w14:paraId="336B3026" w14:textId="77777777" w:rsidR="00946ABB" w:rsidRPr="00672231" w:rsidRDefault="00D2078E" w:rsidP="00B55472">
      <w:pPr>
        <w:jc w:val="both"/>
        <w:rPr>
          <w:rFonts w:cs="Arial"/>
          <w:sz w:val="18"/>
          <w:szCs w:val="18"/>
          <w:lang w:val="en-US"/>
        </w:rPr>
      </w:pPr>
      <w:r>
        <w:rPr>
          <w:rFonts w:cs="Arial"/>
          <w:sz w:val="18"/>
          <w:szCs w:val="18"/>
          <w:lang w:val="en-US"/>
        </w:rPr>
        <w:t>Africa Programme Director</w:t>
      </w:r>
      <w:r w:rsidR="00B44D83" w:rsidRPr="00672231">
        <w:rPr>
          <w:rFonts w:cs="Arial"/>
          <w:sz w:val="18"/>
          <w:szCs w:val="18"/>
          <w:lang w:val="en-US"/>
        </w:rPr>
        <w:tab/>
      </w:r>
      <w:r w:rsidR="00B44D83" w:rsidRPr="00672231">
        <w:rPr>
          <w:rFonts w:cs="Arial"/>
          <w:sz w:val="18"/>
          <w:szCs w:val="18"/>
          <w:lang w:val="en-US"/>
        </w:rPr>
        <w:tab/>
      </w:r>
      <w:r w:rsidR="00B44D83" w:rsidRPr="00672231">
        <w:rPr>
          <w:rFonts w:cs="Arial"/>
          <w:sz w:val="18"/>
          <w:szCs w:val="18"/>
          <w:lang w:val="en-US"/>
        </w:rPr>
        <w:tab/>
      </w:r>
      <w:r w:rsidR="004F62FC" w:rsidRPr="00672231">
        <w:rPr>
          <w:rFonts w:cs="Arial"/>
          <w:sz w:val="18"/>
          <w:szCs w:val="18"/>
          <w:lang w:val="en-US"/>
        </w:rPr>
        <w:tab/>
      </w:r>
      <w:r>
        <w:rPr>
          <w:rFonts w:cs="Arial"/>
          <w:sz w:val="18"/>
          <w:szCs w:val="18"/>
          <w:lang w:val="en-US"/>
        </w:rPr>
        <w:tab/>
      </w:r>
      <w:r w:rsidR="004F62FC" w:rsidRPr="00672231">
        <w:rPr>
          <w:rFonts w:cs="Arial"/>
          <w:sz w:val="18"/>
          <w:szCs w:val="18"/>
          <w:lang w:val="en-US"/>
        </w:rPr>
        <w:tab/>
        <w:t>Food Security Consultant, Konterra</w:t>
      </w:r>
    </w:p>
    <w:p w14:paraId="3222E205" w14:textId="77777777" w:rsidR="00675878" w:rsidRDefault="00D2078E" w:rsidP="00FC67A0">
      <w:pPr>
        <w:spacing w:after="120"/>
        <w:jc w:val="both"/>
        <w:rPr>
          <w:rStyle w:val="Hyperlink"/>
          <w:color w:val="auto"/>
          <w:sz w:val="18"/>
          <w:szCs w:val="18"/>
          <w:u w:val="none"/>
          <w:lang w:val="en-US"/>
        </w:rPr>
      </w:pPr>
      <w:r w:rsidRPr="00D2078E">
        <w:rPr>
          <w:rStyle w:val="Hyperlink"/>
          <w:sz w:val="18"/>
          <w:szCs w:val="18"/>
          <w:lang w:val="en-US"/>
        </w:rPr>
        <w:t>Alex.Elphinstone@adamsmithinternational.com</w:t>
      </w:r>
      <w:r w:rsidR="00B44D83" w:rsidRPr="00672231">
        <w:rPr>
          <w:rStyle w:val="Hyperlink"/>
          <w:color w:val="auto"/>
          <w:sz w:val="18"/>
          <w:szCs w:val="18"/>
          <w:u w:val="none"/>
          <w:lang w:val="en-US"/>
        </w:rPr>
        <w:tab/>
      </w:r>
      <w:r w:rsidR="004F62FC" w:rsidRPr="00672231">
        <w:rPr>
          <w:rStyle w:val="Hyperlink"/>
          <w:color w:val="auto"/>
          <w:sz w:val="18"/>
          <w:szCs w:val="18"/>
          <w:u w:val="none"/>
          <w:lang w:val="en-US"/>
        </w:rPr>
        <w:tab/>
      </w:r>
      <w:r w:rsidR="004F62FC" w:rsidRPr="00672231">
        <w:rPr>
          <w:rStyle w:val="Hyperlink"/>
          <w:color w:val="auto"/>
          <w:sz w:val="18"/>
          <w:szCs w:val="18"/>
          <w:u w:val="none"/>
          <w:lang w:val="en-US"/>
        </w:rPr>
        <w:tab/>
      </w:r>
      <w:hyperlink r:id="rId8" w:history="1">
        <w:r w:rsidRPr="004901A7">
          <w:rPr>
            <w:rStyle w:val="Hyperlink"/>
            <w:sz w:val="18"/>
            <w:szCs w:val="18"/>
            <w:lang w:val="en-US"/>
          </w:rPr>
          <w:t>bdiaz@konterragroup.net</w:t>
        </w:r>
      </w:hyperlink>
    </w:p>
    <w:p w14:paraId="7F45A6D7" w14:textId="77777777" w:rsidR="00D2078E" w:rsidRPr="00D2078E" w:rsidRDefault="00D2078E" w:rsidP="00D2078E">
      <w:pPr>
        <w:jc w:val="both"/>
        <w:rPr>
          <w:rFonts w:cs="Arial"/>
          <w:sz w:val="18"/>
          <w:szCs w:val="18"/>
        </w:rPr>
      </w:pPr>
      <w:r w:rsidRPr="00D2078E">
        <w:rPr>
          <w:rFonts w:cs="Arial"/>
          <w:sz w:val="18"/>
          <w:szCs w:val="18"/>
        </w:rPr>
        <w:t>Lee Sorensen</w:t>
      </w:r>
    </w:p>
    <w:p w14:paraId="2E1E7BD2" w14:textId="77777777" w:rsidR="00D2078E" w:rsidRPr="00D2078E" w:rsidRDefault="00D2078E" w:rsidP="00D2078E">
      <w:pPr>
        <w:jc w:val="both"/>
        <w:rPr>
          <w:rFonts w:cs="Arial"/>
          <w:sz w:val="18"/>
          <w:szCs w:val="18"/>
        </w:rPr>
      </w:pPr>
      <w:r w:rsidRPr="00D2078E">
        <w:rPr>
          <w:rFonts w:cs="Arial"/>
          <w:sz w:val="18"/>
          <w:szCs w:val="18"/>
        </w:rPr>
        <w:t>Economic Growth Consultant</w:t>
      </w:r>
    </w:p>
    <w:p w14:paraId="6280E88D" w14:textId="77777777" w:rsidR="00D2078E" w:rsidRPr="00D2078E" w:rsidRDefault="00D2078E" w:rsidP="00D2078E">
      <w:pPr>
        <w:spacing w:after="120"/>
        <w:jc w:val="both"/>
        <w:rPr>
          <w:rStyle w:val="Hyperlink"/>
          <w:sz w:val="18"/>
          <w:szCs w:val="18"/>
          <w:lang w:val="en-US"/>
        </w:rPr>
      </w:pPr>
      <w:r w:rsidRPr="00D2078E">
        <w:rPr>
          <w:rStyle w:val="Hyperlink"/>
          <w:sz w:val="18"/>
          <w:szCs w:val="18"/>
          <w:lang w:val="en-US"/>
        </w:rPr>
        <w:t>lee@lsorensenconsulting.com</w:t>
      </w:r>
    </w:p>
    <w:p w14:paraId="06664B15" w14:textId="77777777" w:rsidR="0042574D" w:rsidRPr="009D568B" w:rsidRDefault="0042574D" w:rsidP="00FC67A0">
      <w:pPr>
        <w:spacing w:after="120"/>
        <w:jc w:val="both"/>
        <w:rPr>
          <w:rFonts w:cs="Arial"/>
          <w:sz w:val="18"/>
          <w:szCs w:val="18"/>
          <w:lang w:val="en-US"/>
        </w:rPr>
      </w:pPr>
      <w:r w:rsidRPr="00672231">
        <w:rPr>
          <w:rFonts w:cs="Arial"/>
          <w:sz w:val="18"/>
          <w:szCs w:val="18"/>
          <w:lang w:val="en-US"/>
        </w:rPr>
        <w:t>Other references and examples of work available on request</w:t>
      </w:r>
      <w:r w:rsidR="004C5D17">
        <w:rPr>
          <w:rFonts w:cs="Arial"/>
          <w:sz w:val="18"/>
          <w:szCs w:val="18"/>
          <w:lang w:val="en-US"/>
        </w:rPr>
        <w:t xml:space="preserve"> </w:t>
      </w:r>
    </w:p>
    <w:sectPr w:rsidR="0042574D" w:rsidRPr="009D568B">
      <w:headerReference w:type="default" r:id="rId9"/>
      <w:footerReference w:type="even" r:id="rId10"/>
      <w:footerReference w:type="default" r:id="rId11"/>
      <w:pgSz w:w="12240" w:h="15840"/>
      <w:pgMar w:top="1296" w:right="1296" w:bottom="1296" w:left="1296" w:header="57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CA39" w14:textId="77777777" w:rsidR="00B20DAA" w:rsidRDefault="00B20DAA">
      <w:r>
        <w:separator/>
      </w:r>
    </w:p>
  </w:endnote>
  <w:endnote w:type="continuationSeparator" w:id="0">
    <w:p w14:paraId="1B031E15" w14:textId="77777777" w:rsidR="00B20DAA" w:rsidRDefault="00B2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59FE" w14:textId="77777777" w:rsidR="00EF7724" w:rsidRDefault="00EF77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846853" w14:textId="77777777" w:rsidR="00EF7724" w:rsidRDefault="00EF77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E361" w14:textId="77777777" w:rsidR="00EF7724" w:rsidRDefault="00EF7724">
    <w:pPr>
      <w:pStyle w:val="Footer"/>
      <w:framePr w:wrap="around" w:vAnchor="text" w:hAnchor="margin" w:xAlign="right"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sidR="00120316">
      <w:rPr>
        <w:rStyle w:val="PageNumber"/>
        <w:noProof/>
        <w:sz w:val="22"/>
      </w:rPr>
      <w:t>2</w:t>
    </w:r>
    <w:r>
      <w:rPr>
        <w:rStyle w:val="PageNumber"/>
        <w:sz w:val="22"/>
      </w:rPr>
      <w:fldChar w:fldCharType="end"/>
    </w:r>
  </w:p>
  <w:p w14:paraId="6332D894" w14:textId="77777777" w:rsidR="00EF7724" w:rsidRDefault="00EF7724">
    <w:pPr>
      <w:pStyle w:val="Footer"/>
      <w:ind w:right="36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B2A5F" w14:textId="77777777" w:rsidR="00B20DAA" w:rsidRDefault="00B20DAA">
      <w:r>
        <w:separator/>
      </w:r>
    </w:p>
  </w:footnote>
  <w:footnote w:type="continuationSeparator" w:id="0">
    <w:p w14:paraId="26704344" w14:textId="77777777" w:rsidR="00B20DAA" w:rsidRDefault="00B2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EA3A" w14:textId="77777777" w:rsidR="00EF7724" w:rsidRDefault="00EF7724">
    <w:pPr>
      <w:pStyle w:val="Header"/>
      <w:jc w:val="right"/>
      <w:rPr>
        <w:i/>
        <w:sz w:val="18"/>
        <w:lang w:val="en-US"/>
      </w:rPr>
    </w:pPr>
    <w:r>
      <w:rPr>
        <w:i/>
        <w:sz w:val="18"/>
        <w:lang w:val="en-US"/>
      </w:rPr>
      <w:t>Michael Brewin</w:t>
    </w:r>
  </w:p>
  <w:p w14:paraId="207999F3" w14:textId="53592DE0" w:rsidR="00EF7724" w:rsidRDefault="00EF7724" w:rsidP="00376FDE">
    <w:pPr>
      <w:pStyle w:val="Header"/>
      <w:jc w:val="right"/>
      <w:rPr>
        <w:i/>
        <w:sz w:val="18"/>
        <w:lang w:val="en-US"/>
      </w:rPr>
    </w:pPr>
    <w:r>
      <w:rPr>
        <w:i/>
        <w:sz w:val="18"/>
        <w:lang w:val="en-US"/>
      </w:rPr>
      <w:t xml:space="preserve">Curriculum Vitae – </w:t>
    </w:r>
    <w:r w:rsidR="003D3189">
      <w:rPr>
        <w:i/>
        <w:sz w:val="18"/>
        <w:lang w:val="en-US"/>
      </w:rPr>
      <w:t>Dece</w:t>
    </w:r>
    <w:r w:rsidR="00676BCC">
      <w:rPr>
        <w:i/>
        <w:sz w:val="18"/>
        <w:lang w:val="en-US"/>
      </w:rPr>
      <w:t>mber</w:t>
    </w:r>
    <w:r w:rsidR="003F1065">
      <w:rPr>
        <w:i/>
        <w:sz w:val="18"/>
        <w:lang w:val="en-US"/>
      </w:rPr>
      <w:t xml:space="preserve"> 2022</w:t>
    </w:r>
  </w:p>
  <w:p w14:paraId="7413C1D0" w14:textId="77777777" w:rsidR="00192392" w:rsidRDefault="00192392" w:rsidP="00192392">
    <w:pPr>
      <w:pStyle w:val="Header"/>
      <w:jc w:val="center"/>
      <w:rPr>
        <w:i/>
        <w:sz w:val="18"/>
        <w:lang w:val="en-US"/>
      </w:rPr>
    </w:pPr>
  </w:p>
  <w:p w14:paraId="34FF2DCB" w14:textId="77777777" w:rsidR="00321B22" w:rsidRDefault="00321B22" w:rsidP="00321B22">
    <w:pPr>
      <w:pStyle w:val="Header"/>
      <w:jc w:val="center"/>
      <w:rPr>
        <w:i/>
        <w:sz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D25CC8"/>
    <w:multiLevelType w:val="singleLevel"/>
    <w:tmpl w:val="026C473C"/>
    <w:lvl w:ilvl="0">
      <w:start w:val="1"/>
      <w:numFmt w:val="lowerRoman"/>
      <w:lvlText w:val="%1)"/>
      <w:lvlJc w:val="left"/>
      <w:pPr>
        <w:tabs>
          <w:tab w:val="num" w:pos="720"/>
        </w:tabs>
        <w:ind w:left="720" w:hanging="720"/>
      </w:pPr>
      <w:rPr>
        <w:rFonts w:hint="default"/>
      </w:rPr>
    </w:lvl>
  </w:abstractNum>
  <w:abstractNum w:abstractNumId="2" w15:restartNumberingAfterBreak="0">
    <w:nsid w:val="1AA60BEF"/>
    <w:multiLevelType w:val="singleLevel"/>
    <w:tmpl w:val="026C473C"/>
    <w:lvl w:ilvl="0">
      <w:start w:val="1"/>
      <w:numFmt w:val="lowerRoman"/>
      <w:lvlText w:val="%1)"/>
      <w:lvlJc w:val="left"/>
      <w:pPr>
        <w:tabs>
          <w:tab w:val="num" w:pos="720"/>
        </w:tabs>
        <w:ind w:left="720" w:hanging="720"/>
      </w:pPr>
      <w:rPr>
        <w:rFonts w:hint="default"/>
      </w:rPr>
    </w:lvl>
  </w:abstractNum>
  <w:abstractNum w:abstractNumId="3" w15:restartNumberingAfterBreak="0">
    <w:nsid w:val="20BC7FA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0C614CC"/>
    <w:multiLevelType w:val="singleLevel"/>
    <w:tmpl w:val="026C473C"/>
    <w:lvl w:ilvl="0">
      <w:start w:val="1"/>
      <w:numFmt w:val="lowerRoman"/>
      <w:lvlText w:val="%1)"/>
      <w:lvlJc w:val="left"/>
      <w:pPr>
        <w:tabs>
          <w:tab w:val="num" w:pos="720"/>
        </w:tabs>
        <w:ind w:left="720" w:hanging="720"/>
      </w:pPr>
      <w:rPr>
        <w:rFonts w:hint="default"/>
      </w:rPr>
    </w:lvl>
  </w:abstractNum>
  <w:abstractNum w:abstractNumId="5" w15:restartNumberingAfterBreak="0">
    <w:nsid w:val="25AD1516"/>
    <w:multiLevelType w:val="singleLevel"/>
    <w:tmpl w:val="026C473C"/>
    <w:lvl w:ilvl="0">
      <w:start w:val="1"/>
      <w:numFmt w:val="lowerRoman"/>
      <w:lvlText w:val="%1)"/>
      <w:lvlJc w:val="left"/>
      <w:pPr>
        <w:tabs>
          <w:tab w:val="num" w:pos="720"/>
        </w:tabs>
        <w:ind w:left="720" w:hanging="720"/>
      </w:pPr>
      <w:rPr>
        <w:rFonts w:hint="default"/>
      </w:rPr>
    </w:lvl>
  </w:abstractNum>
  <w:abstractNum w:abstractNumId="6" w15:restartNumberingAfterBreak="0">
    <w:nsid w:val="282554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800728"/>
    <w:multiLevelType w:val="singleLevel"/>
    <w:tmpl w:val="026C473C"/>
    <w:lvl w:ilvl="0">
      <w:start w:val="1"/>
      <w:numFmt w:val="lowerRoman"/>
      <w:lvlText w:val="%1)"/>
      <w:lvlJc w:val="left"/>
      <w:pPr>
        <w:tabs>
          <w:tab w:val="num" w:pos="720"/>
        </w:tabs>
        <w:ind w:left="720" w:hanging="720"/>
      </w:pPr>
      <w:rPr>
        <w:rFonts w:hint="default"/>
      </w:rPr>
    </w:lvl>
  </w:abstractNum>
  <w:abstractNum w:abstractNumId="8" w15:restartNumberingAfterBreak="0">
    <w:nsid w:val="2EF06D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9F7A0F"/>
    <w:multiLevelType w:val="singleLevel"/>
    <w:tmpl w:val="026C473C"/>
    <w:lvl w:ilvl="0">
      <w:start w:val="1"/>
      <w:numFmt w:val="lowerRoman"/>
      <w:lvlText w:val="%1)"/>
      <w:lvlJc w:val="left"/>
      <w:pPr>
        <w:tabs>
          <w:tab w:val="num" w:pos="720"/>
        </w:tabs>
        <w:ind w:left="720" w:hanging="720"/>
      </w:pPr>
      <w:rPr>
        <w:rFonts w:hint="default"/>
      </w:rPr>
    </w:lvl>
  </w:abstractNum>
  <w:abstractNum w:abstractNumId="10" w15:restartNumberingAfterBreak="0">
    <w:nsid w:val="31607D71"/>
    <w:multiLevelType w:val="hybridMultilevel"/>
    <w:tmpl w:val="47B4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83C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A637C4E"/>
    <w:multiLevelType w:val="singleLevel"/>
    <w:tmpl w:val="026C473C"/>
    <w:lvl w:ilvl="0">
      <w:start w:val="1"/>
      <w:numFmt w:val="lowerRoman"/>
      <w:lvlText w:val="%1)"/>
      <w:lvlJc w:val="left"/>
      <w:pPr>
        <w:tabs>
          <w:tab w:val="num" w:pos="720"/>
        </w:tabs>
        <w:ind w:left="720" w:hanging="720"/>
      </w:pPr>
      <w:rPr>
        <w:rFonts w:hint="default"/>
      </w:rPr>
    </w:lvl>
  </w:abstractNum>
  <w:abstractNum w:abstractNumId="13" w15:restartNumberingAfterBreak="0">
    <w:nsid w:val="4EA272DB"/>
    <w:multiLevelType w:val="hybridMultilevel"/>
    <w:tmpl w:val="27E04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0A2359"/>
    <w:multiLevelType w:val="singleLevel"/>
    <w:tmpl w:val="026C473C"/>
    <w:lvl w:ilvl="0">
      <w:start w:val="1"/>
      <w:numFmt w:val="lowerRoman"/>
      <w:lvlText w:val="%1)"/>
      <w:lvlJc w:val="left"/>
      <w:pPr>
        <w:tabs>
          <w:tab w:val="num" w:pos="720"/>
        </w:tabs>
        <w:ind w:left="720" w:hanging="720"/>
      </w:pPr>
      <w:rPr>
        <w:rFonts w:hint="default"/>
      </w:rPr>
    </w:lvl>
  </w:abstractNum>
  <w:abstractNum w:abstractNumId="15" w15:restartNumberingAfterBreak="0">
    <w:nsid w:val="57EB25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0C1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2005F02"/>
    <w:multiLevelType w:val="multilevel"/>
    <w:tmpl w:val="0A967E68"/>
    <w:lvl w:ilvl="0">
      <w:start w:val="1"/>
      <w:numFmt w:val="decimal"/>
      <w:pStyle w:val="CONLevel1"/>
      <w:lvlText w:val="%1."/>
      <w:lvlJc w:val="left"/>
      <w:pPr>
        <w:tabs>
          <w:tab w:val="num" w:pos="720"/>
        </w:tabs>
        <w:ind w:left="720" w:hanging="720"/>
      </w:pPr>
      <w:rPr>
        <w:rFonts w:ascii="Times New Roman" w:hAnsi="Times New Roman" w:hint="default"/>
        <w:b w:val="0"/>
        <w:i w:val="0"/>
        <w:sz w:val="24"/>
      </w:rPr>
    </w:lvl>
    <w:lvl w:ilvl="1">
      <w:start w:val="1"/>
      <w:numFmt w:val="decimal"/>
      <w:pStyle w:val="CONLevel11"/>
      <w:lvlText w:val="%1.%2"/>
      <w:lvlJc w:val="left"/>
      <w:pPr>
        <w:tabs>
          <w:tab w:val="num" w:pos="706"/>
        </w:tabs>
        <w:ind w:left="706" w:hanging="706"/>
      </w:pPr>
      <w:rPr>
        <w:rFonts w:ascii="Times New Roman" w:hAnsi="Times New Roman" w:hint="default"/>
        <w:b w:val="0"/>
        <w:i w:val="0"/>
        <w:sz w:val="24"/>
      </w:rPr>
    </w:lvl>
    <w:lvl w:ilvl="2">
      <w:start w:val="1"/>
      <w:numFmt w:val="lowerLetter"/>
      <w:pStyle w:val="CONLevela"/>
      <w:lvlText w:val="(%3)"/>
      <w:lvlJc w:val="left"/>
      <w:pPr>
        <w:tabs>
          <w:tab w:val="num" w:pos="1440"/>
        </w:tabs>
        <w:ind w:left="1440" w:hanging="720"/>
      </w:pPr>
      <w:rPr>
        <w:rFonts w:ascii="Times New Roman" w:hAnsi="Times New Roman" w:hint="default"/>
        <w:b w:val="0"/>
        <w:i w:val="0"/>
        <w:sz w:val="24"/>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20F7140"/>
    <w:multiLevelType w:val="singleLevel"/>
    <w:tmpl w:val="026C473C"/>
    <w:lvl w:ilvl="0">
      <w:start w:val="1"/>
      <w:numFmt w:val="lowerRoman"/>
      <w:lvlText w:val="%1)"/>
      <w:lvlJc w:val="left"/>
      <w:pPr>
        <w:tabs>
          <w:tab w:val="num" w:pos="720"/>
        </w:tabs>
        <w:ind w:left="720" w:hanging="720"/>
      </w:pPr>
      <w:rPr>
        <w:rFonts w:hint="default"/>
      </w:rPr>
    </w:lvl>
  </w:abstractNum>
  <w:abstractNum w:abstractNumId="19" w15:restartNumberingAfterBreak="0">
    <w:nsid w:val="73542524"/>
    <w:multiLevelType w:val="hybridMultilevel"/>
    <w:tmpl w:val="27E00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634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A95439"/>
    <w:multiLevelType w:val="hybridMultilevel"/>
    <w:tmpl w:val="CBB0C9A0"/>
    <w:lvl w:ilvl="0" w:tplc="D7EC225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1482708">
    <w:abstractNumId w:val="0"/>
    <w:lvlOverride w:ilvl="0">
      <w:lvl w:ilvl="0">
        <w:numFmt w:val="bullet"/>
        <w:lvlText w:val="•"/>
        <w:legacy w:legacy="1" w:legacySpace="0" w:legacyIndent="0"/>
        <w:lvlJc w:val="left"/>
        <w:rPr>
          <w:rFonts w:ascii="Times New Roman" w:hAnsi="Times New Roman" w:hint="default"/>
          <w:sz w:val="32"/>
        </w:rPr>
      </w:lvl>
    </w:lvlOverride>
  </w:num>
  <w:num w:numId="2" w16cid:durableId="1952007228">
    <w:abstractNumId w:val="0"/>
    <w:lvlOverride w:ilvl="0">
      <w:lvl w:ilvl="0">
        <w:numFmt w:val="bullet"/>
        <w:lvlText w:val="•"/>
        <w:legacy w:legacy="1" w:legacySpace="0" w:legacyIndent="0"/>
        <w:lvlJc w:val="left"/>
        <w:rPr>
          <w:rFonts w:ascii="Times New Roman" w:hAnsi="Times New Roman" w:hint="default"/>
          <w:sz w:val="24"/>
        </w:rPr>
      </w:lvl>
    </w:lvlOverride>
  </w:num>
  <w:num w:numId="3" w16cid:durableId="1639991543">
    <w:abstractNumId w:val="6"/>
  </w:num>
  <w:num w:numId="4" w16cid:durableId="2129162539">
    <w:abstractNumId w:val="18"/>
  </w:num>
  <w:num w:numId="5" w16cid:durableId="1516649415">
    <w:abstractNumId w:val="5"/>
  </w:num>
  <w:num w:numId="6" w16cid:durableId="1742099701">
    <w:abstractNumId w:val="15"/>
  </w:num>
  <w:num w:numId="7" w16cid:durableId="1736245441">
    <w:abstractNumId w:val="7"/>
  </w:num>
  <w:num w:numId="8" w16cid:durableId="1481770106">
    <w:abstractNumId w:val="9"/>
  </w:num>
  <w:num w:numId="9" w16cid:durableId="420683004">
    <w:abstractNumId w:val="14"/>
  </w:num>
  <w:num w:numId="10" w16cid:durableId="1685934270">
    <w:abstractNumId w:val="20"/>
  </w:num>
  <w:num w:numId="11" w16cid:durableId="1741059243">
    <w:abstractNumId w:val="12"/>
  </w:num>
  <w:num w:numId="12" w16cid:durableId="1699969580">
    <w:abstractNumId w:val="1"/>
  </w:num>
  <w:num w:numId="13" w16cid:durableId="1538157474">
    <w:abstractNumId w:val="3"/>
  </w:num>
  <w:num w:numId="14" w16cid:durableId="2046983880">
    <w:abstractNumId w:val="4"/>
  </w:num>
  <w:num w:numId="15" w16cid:durableId="1572278653">
    <w:abstractNumId w:val="2"/>
  </w:num>
  <w:num w:numId="16" w16cid:durableId="498622110">
    <w:abstractNumId w:val="11"/>
  </w:num>
  <w:num w:numId="17" w16cid:durableId="1646546194">
    <w:abstractNumId w:val="8"/>
  </w:num>
  <w:num w:numId="18" w16cid:durableId="392654129">
    <w:abstractNumId w:val="16"/>
  </w:num>
  <w:num w:numId="19" w16cid:durableId="2028404767">
    <w:abstractNumId w:val="21"/>
  </w:num>
  <w:num w:numId="20" w16cid:durableId="462431829">
    <w:abstractNumId w:val="17"/>
  </w:num>
  <w:num w:numId="21" w16cid:durableId="1036151258">
    <w:abstractNumId w:val="13"/>
  </w:num>
  <w:num w:numId="22" w16cid:durableId="764695963">
    <w:abstractNumId w:val="10"/>
  </w:num>
  <w:num w:numId="23" w16cid:durableId="1829899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944"/>
    <w:rsid w:val="00000EAC"/>
    <w:rsid w:val="000163EE"/>
    <w:rsid w:val="00022C2E"/>
    <w:rsid w:val="00023673"/>
    <w:rsid w:val="00024B92"/>
    <w:rsid w:val="000265B0"/>
    <w:rsid w:val="00031FA7"/>
    <w:rsid w:val="0003231F"/>
    <w:rsid w:val="0004097A"/>
    <w:rsid w:val="000538FB"/>
    <w:rsid w:val="00070C99"/>
    <w:rsid w:val="00072CD8"/>
    <w:rsid w:val="0008277B"/>
    <w:rsid w:val="00085773"/>
    <w:rsid w:val="000B2D84"/>
    <w:rsid w:val="000C297D"/>
    <w:rsid w:val="000C2A67"/>
    <w:rsid w:val="000C2ABF"/>
    <w:rsid w:val="000C4940"/>
    <w:rsid w:val="000E0271"/>
    <w:rsid w:val="000E1B5D"/>
    <w:rsid w:val="000F591B"/>
    <w:rsid w:val="000F7175"/>
    <w:rsid w:val="00103D9D"/>
    <w:rsid w:val="001132D8"/>
    <w:rsid w:val="00114C19"/>
    <w:rsid w:val="00120316"/>
    <w:rsid w:val="00122B23"/>
    <w:rsid w:val="00134263"/>
    <w:rsid w:val="001361A5"/>
    <w:rsid w:val="00136D88"/>
    <w:rsid w:val="0013750B"/>
    <w:rsid w:val="00142886"/>
    <w:rsid w:val="00143482"/>
    <w:rsid w:val="00145E16"/>
    <w:rsid w:val="001743F2"/>
    <w:rsid w:val="0017584E"/>
    <w:rsid w:val="0018032E"/>
    <w:rsid w:val="00180D54"/>
    <w:rsid w:val="0018554A"/>
    <w:rsid w:val="00192392"/>
    <w:rsid w:val="00193D0D"/>
    <w:rsid w:val="001973F8"/>
    <w:rsid w:val="001B7865"/>
    <w:rsid w:val="001C6A53"/>
    <w:rsid w:val="001D263F"/>
    <w:rsid w:val="001D4237"/>
    <w:rsid w:val="001E1C01"/>
    <w:rsid w:val="001E5203"/>
    <w:rsid w:val="001F2F15"/>
    <w:rsid w:val="001F774D"/>
    <w:rsid w:val="00200EF5"/>
    <w:rsid w:val="00201F1B"/>
    <w:rsid w:val="0020403C"/>
    <w:rsid w:val="002159CF"/>
    <w:rsid w:val="002451CE"/>
    <w:rsid w:val="00247AA8"/>
    <w:rsid w:val="00255153"/>
    <w:rsid w:val="00273395"/>
    <w:rsid w:val="002A2219"/>
    <w:rsid w:val="002B12C1"/>
    <w:rsid w:val="002B3233"/>
    <w:rsid w:val="002E1007"/>
    <w:rsid w:val="002E1034"/>
    <w:rsid w:val="002E5296"/>
    <w:rsid w:val="003060A4"/>
    <w:rsid w:val="00315274"/>
    <w:rsid w:val="00321B22"/>
    <w:rsid w:val="003338BE"/>
    <w:rsid w:val="00333DFB"/>
    <w:rsid w:val="003515B7"/>
    <w:rsid w:val="003528B5"/>
    <w:rsid w:val="00376FDE"/>
    <w:rsid w:val="00390578"/>
    <w:rsid w:val="00394E03"/>
    <w:rsid w:val="00397A73"/>
    <w:rsid w:val="003B25F3"/>
    <w:rsid w:val="003B698E"/>
    <w:rsid w:val="003C0D64"/>
    <w:rsid w:val="003C5C95"/>
    <w:rsid w:val="003D3189"/>
    <w:rsid w:val="003F1065"/>
    <w:rsid w:val="003F7AE1"/>
    <w:rsid w:val="004013E7"/>
    <w:rsid w:val="00412DA4"/>
    <w:rsid w:val="0042574D"/>
    <w:rsid w:val="0043054F"/>
    <w:rsid w:val="00434B1A"/>
    <w:rsid w:val="0043514B"/>
    <w:rsid w:val="00442DEE"/>
    <w:rsid w:val="00443EC4"/>
    <w:rsid w:val="00446D47"/>
    <w:rsid w:val="0045133C"/>
    <w:rsid w:val="0046684B"/>
    <w:rsid w:val="0047024E"/>
    <w:rsid w:val="00470ABE"/>
    <w:rsid w:val="00474C82"/>
    <w:rsid w:val="0048144E"/>
    <w:rsid w:val="00482CDD"/>
    <w:rsid w:val="004854F1"/>
    <w:rsid w:val="00485E3E"/>
    <w:rsid w:val="00495408"/>
    <w:rsid w:val="004A1EF0"/>
    <w:rsid w:val="004C5D17"/>
    <w:rsid w:val="004D4E77"/>
    <w:rsid w:val="004E371B"/>
    <w:rsid w:val="004F0600"/>
    <w:rsid w:val="004F219C"/>
    <w:rsid w:val="004F2BC2"/>
    <w:rsid w:val="004F526E"/>
    <w:rsid w:val="004F62FC"/>
    <w:rsid w:val="00516CF1"/>
    <w:rsid w:val="0052496D"/>
    <w:rsid w:val="00531FF0"/>
    <w:rsid w:val="00543C9F"/>
    <w:rsid w:val="00545F08"/>
    <w:rsid w:val="00553537"/>
    <w:rsid w:val="005578F3"/>
    <w:rsid w:val="0056463A"/>
    <w:rsid w:val="00576B75"/>
    <w:rsid w:val="00583794"/>
    <w:rsid w:val="00587111"/>
    <w:rsid w:val="00590A19"/>
    <w:rsid w:val="00591474"/>
    <w:rsid w:val="005A27A8"/>
    <w:rsid w:val="005A3149"/>
    <w:rsid w:val="005A5840"/>
    <w:rsid w:val="005B1FC1"/>
    <w:rsid w:val="005B75CA"/>
    <w:rsid w:val="005C2EF0"/>
    <w:rsid w:val="005C5EBB"/>
    <w:rsid w:val="005E21B1"/>
    <w:rsid w:val="005F59F4"/>
    <w:rsid w:val="005F6FD8"/>
    <w:rsid w:val="006127CB"/>
    <w:rsid w:val="006130B4"/>
    <w:rsid w:val="0062053A"/>
    <w:rsid w:val="0062092E"/>
    <w:rsid w:val="00630AF6"/>
    <w:rsid w:val="00652CB4"/>
    <w:rsid w:val="006538B8"/>
    <w:rsid w:val="00660288"/>
    <w:rsid w:val="00664B80"/>
    <w:rsid w:val="00672231"/>
    <w:rsid w:val="00675878"/>
    <w:rsid w:val="00676BCC"/>
    <w:rsid w:val="006849D0"/>
    <w:rsid w:val="00687A93"/>
    <w:rsid w:val="0069758B"/>
    <w:rsid w:val="006A401F"/>
    <w:rsid w:val="006B4D3F"/>
    <w:rsid w:val="006B5D5B"/>
    <w:rsid w:val="006E5308"/>
    <w:rsid w:val="006E74DE"/>
    <w:rsid w:val="006F1118"/>
    <w:rsid w:val="006F5162"/>
    <w:rsid w:val="006F55A2"/>
    <w:rsid w:val="007076E6"/>
    <w:rsid w:val="00721075"/>
    <w:rsid w:val="00737F02"/>
    <w:rsid w:val="00743880"/>
    <w:rsid w:val="00776BE0"/>
    <w:rsid w:val="007877CF"/>
    <w:rsid w:val="0079587A"/>
    <w:rsid w:val="007A4022"/>
    <w:rsid w:val="007B0A95"/>
    <w:rsid w:val="007B550F"/>
    <w:rsid w:val="007B5E7D"/>
    <w:rsid w:val="007C474F"/>
    <w:rsid w:val="007C5F3A"/>
    <w:rsid w:val="007D0527"/>
    <w:rsid w:val="007D1578"/>
    <w:rsid w:val="007F1CF2"/>
    <w:rsid w:val="007F55FE"/>
    <w:rsid w:val="0080085D"/>
    <w:rsid w:val="00802183"/>
    <w:rsid w:val="00813060"/>
    <w:rsid w:val="00831ABC"/>
    <w:rsid w:val="00832978"/>
    <w:rsid w:val="008405CC"/>
    <w:rsid w:val="008477AD"/>
    <w:rsid w:val="0085256F"/>
    <w:rsid w:val="008558FF"/>
    <w:rsid w:val="00864FC8"/>
    <w:rsid w:val="0087703F"/>
    <w:rsid w:val="00886F2D"/>
    <w:rsid w:val="0089057E"/>
    <w:rsid w:val="00892241"/>
    <w:rsid w:val="008932BA"/>
    <w:rsid w:val="008B3CE3"/>
    <w:rsid w:val="008B675C"/>
    <w:rsid w:val="008C2B28"/>
    <w:rsid w:val="008C571B"/>
    <w:rsid w:val="008D3D4E"/>
    <w:rsid w:val="008D7F7F"/>
    <w:rsid w:val="008E7A6F"/>
    <w:rsid w:val="008F3B21"/>
    <w:rsid w:val="008F579C"/>
    <w:rsid w:val="009015B8"/>
    <w:rsid w:val="009043F7"/>
    <w:rsid w:val="00932C0B"/>
    <w:rsid w:val="009355DF"/>
    <w:rsid w:val="00942907"/>
    <w:rsid w:val="00945167"/>
    <w:rsid w:val="00946ABB"/>
    <w:rsid w:val="009505DF"/>
    <w:rsid w:val="009516E8"/>
    <w:rsid w:val="009537DF"/>
    <w:rsid w:val="009545C1"/>
    <w:rsid w:val="00983246"/>
    <w:rsid w:val="00984653"/>
    <w:rsid w:val="00987871"/>
    <w:rsid w:val="009937C4"/>
    <w:rsid w:val="0099448D"/>
    <w:rsid w:val="0099644F"/>
    <w:rsid w:val="0099665F"/>
    <w:rsid w:val="009968B8"/>
    <w:rsid w:val="009A7520"/>
    <w:rsid w:val="009B1825"/>
    <w:rsid w:val="009B51FF"/>
    <w:rsid w:val="009B618C"/>
    <w:rsid w:val="009C2C88"/>
    <w:rsid w:val="009D1AD8"/>
    <w:rsid w:val="009D568B"/>
    <w:rsid w:val="009E61A7"/>
    <w:rsid w:val="009E7DD2"/>
    <w:rsid w:val="009F09A1"/>
    <w:rsid w:val="00A01716"/>
    <w:rsid w:val="00A13DDD"/>
    <w:rsid w:val="00A16D82"/>
    <w:rsid w:val="00A17EAD"/>
    <w:rsid w:val="00A23360"/>
    <w:rsid w:val="00A33079"/>
    <w:rsid w:val="00A439D0"/>
    <w:rsid w:val="00A515A7"/>
    <w:rsid w:val="00A530B5"/>
    <w:rsid w:val="00A77570"/>
    <w:rsid w:val="00A779DB"/>
    <w:rsid w:val="00A80231"/>
    <w:rsid w:val="00A94E96"/>
    <w:rsid w:val="00A9529F"/>
    <w:rsid w:val="00A95458"/>
    <w:rsid w:val="00A97C59"/>
    <w:rsid w:val="00AA1446"/>
    <w:rsid w:val="00AA44A9"/>
    <w:rsid w:val="00AB17E0"/>
    <w:rsid w:val="00AB3B2F"/>
    <w:rsid w:val="00AB7CB5"/>
    <w:rsid w:val="00AC141B"/>
    <w:rsid w:val="00AC6439"/>
    <w:rsid w:val="00AD7875"/>
    <w:rsid w:val="00AE15AA"/>
    <w:rsid w:val="00AE2B4E"/>
    <w:rsid w:val="00AF2D46"/>
    <w:rsid w:val="00AF2DE3"/>
    <w:rsid w:val="00AF62D1"/>
    <w:rsid w:val="00AF7958"/>
    <w:rsid w:val="00B01F09"/>
    <w:rsid w:val="00B061D4"/>
    <w:rsid w:val="00B10F76"/>
    <w:rsid w:val="00B20DAA"/>
    <w:rsid w:val="00B445A9"/>
    <w:rsid w:val="00B44D83"/>
    <w:rsid w:val="00B52613"/>
    <w:rsid w:val="00B55472"/>
    <w:rsid w:val="00B66CB1"/>
    <w:rsid w:val="00B7140D"/>
    <w:rsid w:val="00B73CF6"/>
    <w:rsid w:val="00B74622"/>
    <w:rsid w:val="00B8209B"/>
    <w:rsid w:val="00B83D40"/>
    <w:rsid w:val="00B849D6"/>
    <w:rsid w:val="00B906FE"/>
    <w:rsid w:val="00BA5476"/>
    <w:rsid w:val="00BA580B"/>
    <w:rsid w:val="00BB54E9"/>
    <w:rsid w:val="00BC2E4A"/>
    <w:rsid w:val="00BD05D4"/>
    <w:rsid w:val="00BD1905"/>
    <w:rsid w:val="00BD1A1B"/>
    <w:rsid w:val="00BE086F"/>
    <w:rsid w:val="00BE3DE1"/>
    <w:rsid w:val="00BE582C"/>
    <w:rsid w:val="00BF20B4"/>
    <w:rsid w:val="00BF4009"/>
    <w:rsid w:val="00C02C50"/>
    <w:rsid w:val="00C1447E"/>
    <w:rsid w:val="00C1755D"/>
    <w:rsid w:val="00C24539"/>
    <w:rsid w:val="00C26381"/>
    <w:rsid w:val="00C6051E"/>
    <w:rsid w:val="00C67692"/>
    <w:rsid w:val="00C718D8"/>
    <w:rsid w:val="00C85B1A"/>
    <w:rsid w:val="00C908C1"/>
    <w:rsid w:val="00CA3553"/>
    <w:rsid w:val="00CA75B7"/>
    <w:rsid w:val="00CA7B4D"/>
    <w:rsid w:val="00CB2EBF"/>
    <w:rsid w:val="00CB44C6"/>
    <w:rsid w:val="00CC03F7"/>
    <w:rsid w:val="00CC0EE9"/>
    <w:rsid w:val="00CC443A"/>
    <w:rsid w:val="00CE2204"/>
    <w:rsid w:val="00CF3514"/>
    <w:rsid w:val="00D01249"/>
    <w:rsid w:val="00D0199E"/>
    <w:rsid w:val="00D13BA1"/>
    <w:rsid w:val="00D2068C"/>
    <w:rsid w:val="00D2078E"/>
    <w:rsid w:val="00D2524A"/>
    <w:rsid w:val="00D262F7"/>
    <w:rsid w:val="00D276A8"/>
    <w:rsid w:val="00D316DB"/>
    <w:rsid w:val="00D34C7E"/>
    <w:rsid w:val="00D47EB7"/>
    <w:rsid w:val="00D513BF"/>
    <w:rsid w:val="00D51944"/>
    <w:rsid w:val="00D52189"/>
    <w:rsid w:val="00D53DF6"/>
    <w:rsid w:val="00D57630"/>
    <w:rsid w:val="00D601E6"/>
    <w:rsid w:val="00D660A5"/>
    <w:rsid w:val="00D6637D"/>
    <w:rsid w:val="00D71B3F"/>
    <w:rsid w:val="00D872C5"/>
    <w:rsid w:val="00D873F2"/>
    <w:rsid w:val="00D924A9"/>
    <w:rsid w:val="00DB5DD1"/>
    <w:rsid w:val="00DC4FE0"/>
    <w:rsid w:val="00DD21EE"/>
    <w:rsid w:val="00DE1198"/>
    <w:rsid w:val="00DE19B7"/>
    <w:rsid w:val="00DE76CB"/>
    <w:rsid w:val="00DF2733"/>
    <w:rsid w:val="00E02535"/>
    <w:rsid w:val="00E17358"/>
    <w:rsid w:val="00E244A2"/>
    <w:rsid w:val="00E26ED9"/>
    <w:rsid w:val="00E3348B"/>
    <w:rsid w:val="00E35093"/>
    <w:rsid w:val="00E55990"/>
    <w:rsid w:val="00E6661A"/>
    <w:rsid w:val="00E670D4"/>
    <w:rsid w:val="00E75BCA"/>
    <w:rsid w:val="00EA7474"/>
    <w:rsid w:val="00EB123C"/>
    <w:rsid w:val="00EB1A7F"/>
    <w:rsid w:val="00EB7741"/>
    <w:rsid w:val="00EC4157"/>
    <w:rsid w:val="00EF4193"/>
    <w:rsid w:val="00EF7724"/>
    <w:rsid w:val="00EF7F78"/>
    <w:rsid w:val="00F00D29"/>
    <w:rsid w:val="00F0604C"/>
    <w:rsid w:val="00F06701"/>
    <w:rsid w:val="00F139B2"/>
    <w:rsid w:val="00F17A00"/>
    <w:rsid w:val="00F240A0"/>
    <w:rsid w:val="00F32788"/>
    <w:rsid w:val="00F32829"/>
    <w:rsid w:val="00F359E8"/>
    <w:rsid w:val="00F41138"/>
    <w:rsid w:val="00F470F9"/>
    <w:rsid w:val="00F77A4A"/>
    <w:rsid w:val="00F83B06"/>
    <w:rsid w:val="00F90DD3"/>
    <w:rsid w:val="00F9235A"/>
    <w:rsid w:val="00FC155C"/>
    <w:rsid w:val="00FC67A0"/>
    <w:rsid w:val="00FE1765"/>
    <w:rsid w:val="00FF14DA"/>
    <w:rsid w:val="00FF2664"/>
    <w:rsid w:val="00FF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591A6"/>
  <w15:chartTrackingRefBased/>
  <w15:docId w15:val="{5D36602D-6AFA-4388-ABF5-D863E62F8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jc w:val="center"/>
      <w:outlineLvl w:val="0"/>
    </w:pPr>
    <w:rPr>
      <w:rFonts w:ascii="Times New Roman" w:hAnsi="Times New Roman"/>
      <w:snapToGrid w:val="0"/>
      <w:color w:val="000000"/>
      <w:sz w:val="44"/>
      <w:lang w:val="en-US"/>
    </w:rPr>
  </w:style>
  <w:style w:type="paragraph" w:styleId="Heading2">
    <w:name w:val="heading 2"/>
    <w:basedOn w:val="Normal"/>
    <w:next w:val="Normal"/>
    <w:qFormat/>
    <w:pPr>
      <w:ind w:left="270" w:hanging="270"/>
      <w:outlineLvl w:val="1"/>
    </w:pPr>
    <w:rPr>
      <w:rFonts w:ascii="Times New Roman" w:hAnsi="Times New Roman"/>
      <w:snapToGrid w:val="0"/>
      <w:color w:val="000000"/>
      <w:sz w:val="32"/>
      <w:lang w:val="en-US"/>
    </w:rPr>
  </w:style>
  <w:style w:type="paragraph" w:styleId="Heading3">
    <w:name w:val="heading 3"/>
    <w:basedOn w:val="Normal"/>
    <w:next w:val="Normal"/>
    <w:qFormat/>
    <w:pPr>
      <w:ind w:left="585" w:hanging="225"/>
      <w:outlineLvl w:val="2"/>
    </w:pPr>
    <w:rPr>
      <w:rFonts w:ascii="Times New Roman" w:hAnsi="Times New Roman"/>
      <w:snapToGrid w:val="0"/>
      <w:color w:val="000000"/>
      <w:sz w:val="28"/>
      <w:lang w:val="en-US"/>
    </w:rPr>
  </w:style>
  <w:style w:type="paragraph" w:styleId="Heading4">
    <w:name w:val="heading 4"/>
    <w:basedOn w:val="Normal"/>
    <w:next w:val="Normal"/>
    <w:qFormat/>
    <w:pPr>
      <w:ind w:left="900" w:hanging="180"/>
      <w:outlineLvl w:val="3"/>
    </w:pPr>
    <w:rPr>
      <w:rFonts w:ascii="Times New Roman" w:hAnsi="Times New Roman"/>
      <w:snapToGrid w:val="0"/>
      <w:color w:val="000000"/>
      <w:lang w:val="en-US"/>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b/>
      <w:i/>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after="120"/>
      <w:outlineLvl w:val="8"/>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sz w:val="20"/>
      <w:lang w:val="en-US"/>
    </w:rPr>
  </w:style>
  <w:style w:type="character" w:styleId="FootnoteReference">
    <w:name w:val="footnote reference"/>
    <w:semiHidden/>
    <w:rPr>
      <w:vertAlign w:val="superscript"/>
    </w:rPr>
  </w:style>
  <w:style w:type="paragraph" w:styleId="BodyText">
    <w:name w:val="Body Text"/>
    <w:basedOn w:val="Normal"/>
    <w:rPr>
      <w:sz w:val="21"/>
    </w:rPr>
  </w:style>
  <w:style w:type="paragraph" w:styleId="BodyText2">
    <w:name w:val="Body Text 2"/>
    <w:basedOn w:val="Normal"/>
    <w:rPr>
      <w:sz w:val="22"/>
    </w:rPr>
  </w:style>
  <w:style w:type="paragraph" w:styleId="BodyText3">
    <w:name w:val="Body Text 3"/>
    <w:basedOn w:val="Normal"/>
    <w:rPr>
      <w:sz w:val="20"/>
    </w:rPr>
  </w:style>
  <w:style w:type="paragraph" w:styleId="BodyTextIndent">
    <w:name w:val="Body Text Indent"/>
    <w:basedOn w:val="Normal"/>
    <w:pPr>
      <w:ind w:left="1440" w:hanging="1440"/>
    </w:pPr>
    <w:rPr>
      <w:b/>
      <w:i/>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jc w:val="both"/>
    </w:pPr>
    <w:rPr>
      <w:sz w:val="22"/>
      <w:lang w:val="en-US"/>
    </w:rPr>
  </w:style>
  <w:style w:type="paragraph" w:styleId="DocumentMap">
    <w:name w:val="Document Map"/>
    <w:basedOn w:val="Normal"/>
    <w:semiHidden/>
    <w:pPr>
      <w:shd w:val="clear" w:color="auto" w:fill="000080"/>
    </w:pPr>
    <w:rPr>
      <w:rFonts w:ascii="Tahoma" w:hAnsi="Tahoma" w:cs="Tahoma"/>
    </w:rPr>
  </w:style>
  <w:style w:type="paragraph" w:customStyle="1" w:styleId="CONLevel11textonly">
    <w:name w:val=".CON Level   1.1 (text only)"/>
    <w:basedOn w:val="Normal"/>
    <w:pPr>
      <w:spacing w:before="240"/>
      <w:ind w:left="720"/>
    </w:pPr>
    <w:rPr>
      <w:rFonts w:ascii="Times New Roman" w:hAnsi="Times New Roman"/>
      <w:szCs w:val="22"/>
      <w:lang w:val="en-AU"/>
    </w:rPr>
  </w:style>
  <w:style w:type="paragraph" w:customStyle="1" w:styleId="CONLevela">
    <w:name w:val=".CON  Level  (a)"/>
    <w:basedOn w:val="Normal"/>
    <w:next w:val="Normal"/>
    <w:pPr>
      <w:numPr>
        <w:ilvl w:val="2"/>
        <w:numId w:val="20"/>
      </w:numPr>
      <w:spacing w:before="240"/>
      <w:outlineLvl w:val="3"/>
    </w:pPr>
    <w:rPr>
      <w:rFonts w:ascii="Times New Roman" w:hAnsi="Times New Roman"/>
      <w:szCs w:val="22"/>
      <w:lang w:val="en-AU"/>
    </w:rPr>
  </w:style>
  <w:style w:type="paragraph" w:customStyle="1" w:styleId="CONLeveli">
    <w:name w:val=".CON  Level  (i)"/>
    <w:basedOn w:val="Normal"/>
    <w:next w:val="Normal"/>
    <w:pPr>
      <w:numPr>
        <w:ilvl w:val="3"/>
        <w:numId w:val="20"/>
      </w:numPr>
      <w:spacing w:before="240"/>
      <w:outlineLvl w:val="4"/>
    </w:pPr>
    <w:rPr>
      <w:rFonts w:ascii="Times New Roman" w:hAnsi="Times New Roman"/>
      <w:szCs w:val="22"/>
      <w:lang w:val="en-AU"/>
    </w:rPr>
  </w:style>
  <w:style w:type="paragraph" w:customStyle="1" w:styleId="CONLevel11">
    <w:name w:val=".CON  Level   1.1"/>
    <w:basedOn w:val="Normal"/>
    <w:next w:val="Normal"/>
    <w:pPr>
      <w:numPr>
        <w:ilvl w:val="1"/>
        <w:numId w:val="20"/>
      </w:numPr>
      <w:spacing w:before="240"/>
      <w:outlineLvl w:val="2"/>
    </w:pPr>
    <w:rPr>
      <w:rFonts w:ascii="Times New Roman" w:hAnsi="Times New Roman"/>
      <w:szCs w:val="22"/>
      <w:lang w:val="en-AU"/>
    </w:rPr>
  </w:style>
  <w:style w:type="paragraph" w:customStyle="1" w:styleId="CONLevelA0">
    <w:name w:val=".CON  Level (A)"/>
    <w:basedOn w:val="Normal"/>
    <w:next w:val="Normal"/>
    <w:pPr>
      <w:numPr>
        <w:ilvl w:val="4"/>
        <w:numId w:val="20"/>
      </w:numPr>
      <w:spacing w:before="240"/>
      <w:outlineLvl w:val="5"/>
    </w:pPr>
    <w:rPr>
      <w:rFonts w:ascii="Times New Roman" w:hAnsi="Times New Roman"/>
      <w:szCs w:val="22"/>
      <w:lang w:val="en-AU"/>
    </w:rPr>
  </w:style>
  <w:style w:type="paragraph" w:customStyle="1" w:styleId="CONLevelI0">
    <w:name w:val=".CON  Level (I)"/>
    <w:basedOn w:val="Normal"/>
    <w:next w:val="Normal"/>
    <w:pPr>
      <w:numPr>
        <w:ilvl w:val="5"/>
        <w:numId w:val="20"/>
      </w:numPr>
      <w:spacing w:before="240"/>
      <w:outlineLvl w:val="6"/>
    </w:pPr>
    <w:rPr>
      <w:rFonts w:ascii="Times New Roman" w:hAnsi="Times New Roman"/>
      <w:szCs w:val="22"/>
      <w:lang w:val="en-AU"/>
    </w:rPr>
  </w:style>
  <w:style w:type="paragraph" w:customStyle="1" w:styleId="CONLevel1">
    <w:name w:val=".CON  Level   1."/>
    <w:basedOn w:val="Normal"/>
    <w:pPr>
      <w:numPr>
        <w:numId w:val="20"/>
      </w:numPr>
      <w:spacing w:before="240"/>
    </w:pPr>
    <w:rPr>
      <w:rFonts w:ascii="Times New Roman" w:hAnsi="Times New Roman"/>
      <w:b/>
      <w:szCs w:val="22"/>
      <w:lang w:val="en-AU"/>
    </w:rPr>
  </w:style>
  <w:style w:type="character" w:customStyle="1" w:styleId="apple-style-span">
    <w:name w:val="apple-style-span"/>
    <w:basedOn w:val="DefaultParagraphFont"/>
    <w:rsid w:val="00D01249"/>
  </w:style>
  <w:style w:type="character" w:styleId="UnresolvedMention">
    <w:name w:val="Unresolved Mention"/>
    <w:uiPriority w:val="99"/>
    <w:semiHidden/>
    <w:unhideWhenUsed/>
    <w:rsid w:val="004F62FC"/>
    <w:rPr>
      <w:color w:val="808080"/>
      <w:shd w:val="clear" w:color="auto" w:fill="E6E6E6"/>
    </w:rPr>
  </w:style>
  <w:style w:type="paragraph" w:styleId="BalloonText">
    <w:name w:val="Balloon Text"/>
    <w:basedOn w:val="Normal"/>
    <w:link w:val="BalloonTextChar"/>
    <w:uiPriority w:val="99"/>
    <w:semiHidden/>
    <w:unhideWhenUsed/>
    <w:rsid w:val="00485E3E"/>
    <w:rPr>
      <w:rFonts w:cs="Arial"/>
      <w:sz w:val="18"/>
      <w:szCs w:val="18"/>
    </w:rPr>
  </w:style>
  <w:style w:type="character" w:customStyle="1" w:styleId="BalloonTextChar">
    <w:name w:val="Balloon Text Char"/>
    <w:link w:val="BalloonText"/>
    <w:uiPriority w:val="99"/>
    <w:semiHidden/>
    <w:rsid w:val="00485E3E"/>
    <w:rPr>
      <w:rFonts w:ascii="Arial" w:hAnsi="Arial" w:cs="Arial"/>
      <w:sz w:val="18"/>
      <w:szCs w:val="18"/>
      <w:lang w:eastAsia="en-US"/>
    </w:rPr>
  </w:style>
  <w:style w:type="character" w:customStyle="1" w:styleId="lt-line-clampline">
    <w:name w:val="lt-line-clamp__line"/>
    <w:rsid w:val="00085773"/>
  </w:style>
  <w:style w:type="character" w:customStyle="1" w:styleId="fontstyle01">
    <w:name w:val="fontstyle01"/>
    <w:rsid w:val="00B73CF6"/>
    <w:rPr>
      <w:rFonts w:ascii="Calibri-Bold" w:hAnsi="Calibri-Bold" w:hint="default"/>
      <w:b/>
      <w:bCs/>
      <w:i w:val="0"/>
      <w:iCs w:val="0"/>
      <w:color w:val="F04E2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diaz@konterragroup.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brewin@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DFID B Environment Approach Paper</vt:lpstr>
    </vt:vector>
  </TitlesOfParts>
  <Company>FMS</Company>
  <LinksUpToDate>false</LinksUpToDate>
  <CharactersWithSpaces>21750</CharactersWithSpaces>
  <SharedDoc>false</SharedDoc>
  <HLinks>
    <vt:vector size="12" baseType="variant">
      <vt:variant>
        <vt:i4>6488139</vt:i4>
      </vt:variant>
      <vt:variant>
        <vt:i4>3</vt:i4>
      </vt:variant>
      <vt:variant>
        <vt:i4>0</vt:i4>
      </vt:variant>
      <vt:variant>
        <vt:i4>5</vt:i4>
      </vt:variant>
      <vt:variant>
        <vt:lpwstr>mailto:bdiaz@konterragroup.net</vt:lpwstr>
      </vt:variant>
      <vt:variant>
        <vt:lpwstr/>
      </vt:variant>
      <vt:variant>
        <vt:i4>4522029</vt:i4>
      </vt:variant>
      <vt:variant>
        <vt:i4>0</vt:i4>
      </vt:variant>
      <vt:variant>
        <vt:i4>0</vt:i4>
      </vt:variant>
      <vt:variant>
        <vt:i4>5</vt:i4>
      </vt:variant>
      <vt:variant>
        <vt:lpwstr>mailto:mike.brewin@gmail.com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DFID B Environment Approach Paper</dc:title>
  <dc:subject/>
  <dc:creator>Leigh Stubblefield</dc:creator>
  <cp:keywords/>
  <dc:description/>
  <cp:lastModifiedBy>Mike Brewin</cp:lastModifiedBy>
  <cp:revision>76</cp:revision>
  <cp:lastPrinted>2020-08-19T13:41:00Z</cp:lastPrinted>
  <dcterms:created xsi:type="dcterms:W3CDTF">2021-06-07T07:31:00Z</dcterms:created>
  <dcterms:modified xsi:type="dcterms:W3CDTF">2023-01-17T13:05:00Z</dcterms:modified>
</cp:coreProperties>
</file>